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1F0" w:rsidRPr="00835A53" w:rsidRDefault="00FD35B7">
      <w:pPr>
        <w:rPr>
          <w:b/>
          <w:sz w:val="32"/>
          <w:szCs w:val="32"/>
        </w:rPr>
      </w:pPr>
      <w:r>
        <w:rPr>
          <w:b/>
          <w:sz w:val="32"/>
          <w:szCs w:val="32"/>
        </w:rPr>
        <w:t>Medicines Manufacturing Innovation Centre</w:t>
      </w:r>
      <w:r w:rsidR="00835A53" w:rsidRPr="00835A53">
        <w:rPr>
          <w:b/>
          <w:sz w:val="32"/>
          <w:szCs w:val="32"/>
        </w:rPr>
        <w:t>,</w:t>
      </w:r>
      <w:r>
        <w:rPr>
          <w:b/>
          <w:sz w:val="32"/>
          <w:szCs w:val="32"/>
        </w:rPr>
        <w:t xml:space="preserve"> Advanced Manufacturing Innovation District Scotland,</w:t>
      </w:r>
      <w:r w:rsidR="00835A53" w:rsidRPr="00835A53">
        <w:rPr>
          <w:b/>
          <w:sz w:val="32"/>
          <w:szCs w:val="32"/>
        </w:rPr>
        <w:t xml:space="preserve"> </w:t>
      </w:r>
      <w:r>
        <w:rPr>
          <w:b/>
          <w:sz w:val="32"/>
          <w:szCs w:val="32"/>
        </w:rPr>
        <w:t>Renfrewshire</w:t>
      </w:r>
      <w:r w:rsidR="00835A53" w:rsidRPr="00835A53">
        <w:rPr>
          <w:b/>
          <w:sz w:val="32"/>
          <w:szCs w:val="32"/>
        </w:rPr>
        <w:t xml:space="preserve"> </w:t>
      </w:r>
    </w:p>
    <w:p w:rsidR="00A347E6" w:rsidRDefault="00A347E6">
      <w:pPr>
        <w:rPr>
          <w:b/>
        </w:rPr>
      </w:pPr>
    </w:p>
    <w:p w:rsidR="00645067" w:rsidRDefault="00645067" w:rsidP="00645067">
      <w:pPr>
        <w:rPr>
          <w:b/>
        </w:rPr>
      </w:pPr>
      <w:r>
        <w:rPr>
          <w:b/>
        </w:rPr>
        <w:t xml:space="preserve">CONTRACT: </w:t>
      </w:r>
      <w:r w:rsidR="00FD35B7">
        <w:rPr>
          <w:b/>
        </w:rPr>
        <w:t>NEC4 Engineering and Construction Contract</w:t>
      </w:r>
    </w:p>
    <w:p w:rsidR="00645067" w:rsidRDefault="00645067" w:rsidP="00645067">
      <w:pPr>
        <w:rPr>
          <w:b/>
        </w:rPr>
      </w:pPr>
    </w:p>
    <w:p w:rsidR="00ED11F0" w:rsidRDefault="00402835">
      <w:pPr>
        <w:rPr>
          <w:b/>
        </w:rPr>
      </w:pPr>
      <w:r>
        <w:rPr>
          <w:b/>
        </w:rPr>
        <w:t>PROJECT MANAGER</w:t>
      </w:r>
      <w:r w:rsidR="00835A53">
        <w:rPr>
          <w:b/>
        </w:rPr>
        <w:t xml:space="preserve">: </w:t>
      </w:r>
      <w:r w:rsidR="00ED11F0">
        <w:rPr>
          <w:b/>
        </w:rPr>
        <w:t xml:space="preserve">SCHEDULE OF PROFESSIONAL SERVICES </w:t>
      </w:r>
    </w:p>
    <w:p w:rsidR="00D775EB" w:rsidRDefault="00D775EB">
      <w:pPr>
        <w:rPr>
          <w:b/>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6953"/>
        <w:gridCol w:w="1694"/>
      </w:tblGrid>
      <w:tr w:rsidR="00F03DCF" w:rsidRPr="00364046" w:rsidTr="00F604BC">
        <w:tc>
          <w:tcPr>
            <w:tcW w:w="817" w:type="dxa"/>
          </w:tcPr>
          <w:p w:rsidR="00F03DCF" w:rsidRPr="00364046" w:rsidRDefault="00F03DCF" w:rsidP="00A347E6">
            <w:pPr>
              <w:spacing w:line="276" w:lineRule="auto"/>
              <w:rPr>
                <w:b/>
              </w:rPr>
            </w:pPr>
          </w:p>
        </w:tc>
        <w:tc>
          <w:tcPr>
            <w:tcW w:w="6953" w:type="dxa"/>
            <w:shd w:val="clear" w:color="auto" w:fill="auto"/>
          </w:tcPr>
          <w:p w:rsidR="00F03DCF" w:rsidRDefault="00477C43" w:rsidP="00873B68">
            <w:pPr>
              <w:pStyle w:val="Head3"/>
              <w:spacing w:before="0" w:after="0"/>
              <w:jc w:val="left"/>
              <w:rPr>
                <w:rFonts w:ascii="Arial" w:hAnsi="Arial" w:cs="Arial"/>
                <w:b w:val="0"/>
              </w:rPr>
            </w:pPr>
            <w:r w:rsidRPr="00AC0132">
              <w:rPr>
                <w:rFonts w:ascii="Arial" w:hAnsi="Arial" w:cs="Arial"/>
              </w:rPr>
              <w:t>Pre-construction services</w:t>
            </w:r>
            <w:r>
              <w:rPr>
                <w:rFonts w:ascii="Arial" w:hAnsi="Arial" w:cs="Arial"/>
              </w:rPr>
              <w:t xml:space="preserve"> - </w:t>
            </w:r>
            <w:r w:rsidRPr="00873B68">
              <w:rPr>
                <w:rFonts w:ascii="Arial" w:hAnsi="Arial" w:cs="Arial"/>
                <w:b w:val="0"/>
              </w:rPr>
              <w:t>to be p</w:t>
            </w:r>
            <w:r w:rsidR="007617A2">
              <w:rPr>
                <w:rFonts w:ascii="Arial" w:hAnsi="Arial" w:cs="Arial"/>
                <w:b w:val="0"/>
              </w:rPr>
              <w:t xml:space="preserve">rovided </w:t>
            </w:r>
            <w:r w:rsidR="00873B68">
              <w:rPr>
                <w:rFonts w:ascii="Arial" w:hAnsi="Arial" w:cs="Arial"/>
                <w:b w:val="0"/>
              </w:rPr>
              <w:t>or initiated</w:t>
            </w:r>
            <w:r w:rsidRPr="00873B68">
              <w:rPr>
                <w:rFonts w:ascii="Arial" w:hAnsi="Arial" w:cs="Arial"/>
                <w:b w:val="0"/>
              </w:rPr>
              <w:t xml:space="preserve"> principally before the award of the </w:t>
            </w:r>
            <w:r w:rsidR="00873B68">
              <w:rPr>
                <w:rFonts w:ascii="Arial" w:hAnsi="Arial" w:cs="Arial"/>
                <w:b w:val="0"/>
              </w:rPr>
              <w:t>D&amp;</w:t>
            </w:r>
            <w:r w:rsidRPr="00873B68">
              <w:rPr>
                <w:rFonts w:ascii="Arial" w:hAnsi="Arial" w:cs="Arial"/>
                <w:b w:val="0"/>
              </w:rPr>
              <w:t>B Contract but also at other times as required:</w:t>
            </w:r>
          </w:p>
          <w:p w:rsidR="00873B68" w:rsidRPr="00364046" w:rsidRDefault="00873B68" w:rsidP="00873B68">
            <w:pPr>
              <w:pStyle w:val="Head3"/>
              <w:spacing w:before="0" w:after="0"/>
              <w:jc w:val="left"/>
              <w:rPr>
                <w:b w:val="0"/>
              </w:rPr>
            </w:pPr>
          </w:p>
        </w:tc>
        <w:tc>
          <w:tcPr>
            <w:tcW w:w="1694" w:type="dxa"/>
            <w:shd w:val="clear" w:color="auto" w:fill="auto"/>
          </w:tcPr>
          <w:p w:rsidR="00F03DCF" w:rsidRPr="00364046" w:rsidRDefault="00CA62FA" w:rsidP="00A347E6">
            <w:pPr>
              <w:spacing w:line="276" w:lineRule="auto"/>
              <w:jc w:val="center"/>
              <w:rPr>
                <w:b/>
              </w:rPr>
            </w:pPr>
            <w:r>
              <w:rPr>
                <w:b/>
              </w:rPr>
              <w:t>Man Days</w:t>
            </w:r>
          </w:p>
          <w:p w:rsidR="00F03DCF" w:rsidRPr="00364046" w:rsidRDefault="00F03DCF" w:rsidP="00A347E6">
            <w:pPr>
              <w:spacing w:line="276" w:lineRule="auto"/>
              <w:jc w:val="center"/>
              <w:rPr>
                <w:b/>
              </w:rPr>
            </w:pPr>
          </w:p>
        </w:tc>
      </w:tr>
      <w:tr w:rsidR="00873B68" w:rsidRPr="00364046" w:rsidTr="00F604BC">
        <w:tc>
          <w:tcPr>
            <w:tcW w:w="817" w:type="dxa"/>
          </w:tcPr>
          <w:p w:rsidR="00873B68" w:rsidRDefault="00873B68" w:rsidP="00873B68">
            <w:pPr>
              <w:numPr>
                <w:ilvl w:val="0"/>
                <w:numId w:val="2"/>
              </w:numPr>
              <w:spacing w:line="276" w:lineRule="auto"/>
            </w:pPr>
          </w:p>
          <w:p w:rsidR="00873B68" w:rsidRPr="00F03DCF" w:rsidRDefault="00873B68" w:rsidP="00873B68">
            <w:pPr>
              <w:spacing w:line="276" w:lineRule="auto"/>
            </w:pPr>
          </w:p>
        </w:tc>
        <w:tc>
          <w:tcPr>
            <w:tcW w:w="6953" w:type="dxa"/>
            <w:shd w:val="clear" w:color="auto" w:fill="auto"/>
          </w:tcPr>
          <w:p w:rsidR="00873B68" w:rsidRPr="00D1697C" w:rsidRDefault="00873B68" w:rsidP="00873B68">
            <w:r w:rsidRPr="00D1697C">
              <w:t>Review the works information as to the proposed development and CPI’s objectives and constraints, including financial constraints.</w:t>
            </w:r>
          </w:p>
        </w:tc>
        <w:tc>
          <w:tcPr>
            <w:tcW w:w="1694" w:type="dxa"/>
            <w:shd w:val="clear" w:color="auto" w:fill="auto"/>
          </w:tcPr>
          <w:p w:rsidR="00873B68" w:rsidRPr="007B50E4" w:rsidRDefault="00873B68" w:rsidP="00873B68">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 xml:space="preserve">Review the site information, visit the site and understand interactions with CPI’s existing National Biologics Manufacturing Centre. </w:t>
            </w:r>
          </w:p>
        </w:tc>
        <w:tc>
          <w:tcPr>
            <w:tcW w:w="1694" w:type="dxa"/>
            <w:shd w:val="clear" w:color="auto" w:fill="auto"/>
          </w:tcPr>
          <w:p w:rsidR="00873B68" w:rsidRPr="007B50E4" w:rsidRDefault="00873B68" w:rsidP="00873B68">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Assist in the preparation of an overall programme for the planning, design, construction, commissioning, FFE and process equipment installation and start-up phases of the development. Review and develop the project programme from time to time for our approval.</w:t>
            </w:r>
          </w:p>
        </w:tc>
        <w:tc>
          <w:tcPr>
            <w:tcW w:w="1694" w:type="dxa"/>
            <w:shd w:val="clear" w:color="auto" w:fill="auto"/>
          </w:tcPr>
          <w:p w:rsidR="00873B68" w:rsidRPr="007B50E4" w:rsidRDefault="00873B68" w:rsidP="00873B68">
            <w:pPr>
              <w:spacing w:line="276" w:lineRule="auto"/>
              <w:jc w:val="center"/>
            </w:pPr>
          </w:p>
        </w:tc>
      </w:tr>
      <w:tr w:rsidR="00C66C40" w:rsidRPr="00364046" w:rsidTr="00F604BC">
        <w:tc>
          <w:tcPr>
            <w:tcW w:w="817" w:type="dxa"/>
          </w:tcPr>
          <w:p w:rsidR="00C66C40" w:rsidRDefault="00C66C40" w:rsidP="00C66C40">
            <w:pPr>
              <w:numPr>
                <w:ilvl w:val="0"/>
                <w:numId w:val="2"/>
              </w:numPr>
              <w:spacing w:line="276" w:lineRule="auto"/>
            </w:pPr>
          </w:p>
        </w:tc>
        <w:tc>
          <w:tcPr>
            <w:tcW w:w="6953" w:type="dxa"/>
            <w:shd w:val="clear" w:color="auto" w:fill="auto"/>
          </w:tcPr>
          <w:p w:rsidR="00C66C40" w:rsidRPr="005A55BA" w:rsidRDefault="00C66C40" w:rsidP="00C66C40">
            <w:r w:rsidRPr="005A55BA">
              <w:t xml:space="preserve">Conduct a review of the proposed concept design and explore potential options with the design team and CPI to consider possible alternatives and to confirm the design.     </w:t>
            </w:r>
          </w:p>
        </w:tc>
        <w:tc>
          <w:tcPr>
            <w:tcW w:w="1694" w:type="dxa"/>
            <w:shd w:val="clear" w:color="auto" w:fill="auto"/>
          </w:tcPr>
          <w:p w:rsidR="00C66C40" w:rsidRPr="007B50E4" w:rsidRDefault="00C66C40" w:rsidP="00C66C40">
            <w:pPr>
              <w:spacing w:line="276" w:lineRule="auto"/>
              <w:jc w:val="center"/>
            </w:pPr>
          </w:p>
        </w:tc>
      </w:tr>
      <w:tr w:rsidR="00C66C40" w:rsidRPr="00364046" w:rsidTr="00F604BC">
        <w:tc>
          <w:tcPr>
            <w:tcW w:w="817" w:type="dxa"/>
          </w:tcPr>
          <w:p w:rsidR="00C66C40" w:rsidRDefault="00C66C40" w:rsidP="00C66C40">
            <w:pPr>
              <w:numPr>
                <w:ilvl w:val="0"/>
                <w:numId w:val="2"/>
              </w:numPr>
              <w:spacing w:line="276" w:lineRule="auto"/>
            </w:pPr>
          </w:p>
        </w:tc>
        <w:tc>
          <w:tcPr>
            <w:tcW w:w="6953" w:type="dxa"/>
            <w:shd w:val="clear" w:color="auto" w:fill="auto"/>
          </w:tcPr>
          <w:p w:rsidR="00C66C40" w:rsidRPr="005A55BA" w:rsidRDefault="00C66C40" w:rsidP="00C66C40">
            <w:r w:rsidRPr="005A55BA">
              <w:t>Advise on the procurement strategy for the construction contractor and on the content of the invitation to tende</w:t>
            </w:r>
            <w:bookmarkStart w:id="0" w:name="_GoBack"/>
            <w:bookmarkEnd w:id="0"/>
            <w:r w:rsidRPr="005A55BA">
              <w:t xml:space="preserve">r documents.    </w:t>
            </w:r>
          </w:p>
        </w:tc>
        <w:tc>
          <w:tcPr>
            <w:tcW w:w="1694" w:type="dxa"/>
            <w:shd w:val="clear" w:color="auto" w:fill="auto"/>
          </w:tcPr>
          <w:p w:rsidR="00C66C40" w:rsidRPr="007B50E4" w:rsidRDefault="00C66C40" w:rsidP="00C66C40">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 xml:space="preserve">Establish and maintain project management procedures and lines of communication for the exchange of information as between the respective consultants, contractors and sub-contractors and others concerned in the development. Propose the processes and procedures for document and data management throughout the development.  </w:t>
            </w:r>
          </w:p>
        </w:tc>
        <w:tc>
          <w:tcPr>
            <w:tcW w:w="1694" w:type="dxa"/>
            <w:shd w:val="clear" w:color="auto" w:fill="auto"/>
          </w:tcPr>
          <w:p w:rsidR="00873B68" w:rsidRPr="007B50E4" w:rsidRDefault="00873B68" w:rsidP="00873B68">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Monitor and expedite the activities of CPI’s other consultants with a view to maintaining progress in accordance with the programme.</w:t>
            </w:r>
          </w:p>
        </w:tc>
        <w:tc>
          <w:tcPr>
            <w:tcW w:w="1694" w:type="dxa"/>
            <w:shd w:val="clear" w:color="auto" w:fill="auto"/>
          </w:tcPr>
          <w:p w:rsidR="00873B68" w:rsidRPr="007B50E4" w:rsidRDefault="00873B68" w:rsidP="00873B68">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Advise as to the early purchase of any materials or products which may be subject to long delivery periods.</w:t>
            </w:r>
          </w:p>
        </w:tc>
        <w:tc>
          <w:tcPr>
            <w:tcW w:w="1694" w:type="dxa"/>
            <w:shd w:val="clear" w:color="auto" w:fill="auto"/>
          </w:tcPr>
          <w:p w:rsidR="00873B68" w:rsidRPr="007B50E4" w:rsidRDefault="00873B68" w:rsidP="00873B68">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Co-ordinate the provision of information relating to the site and the works required for inclusion in the Construction Phase Plan.</w:t>
            </w:r>
          </w:p>
        </w:tc>
        <w:tc>
          <w:tcPr>
            <w:tcW w:w="1694" w:type="dxa"/>
            <w:shd w:val="clear" w:color="auto" w:fill="auto"/>
          </w:tcPr>
          <w:p w:rsidR="00873B68" w:rsidRPr="007B50E4" w:rsidRDefault="00873B68" w:rsidP="00873B68">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 xml:space="preserve">Advise upon appropriate contractual and insurance arrangements in connection with the Design and Build Contract and any specialist sub-contracts to be awarded for the construction of the Works. </w:t>
            </w:r>
          </w:p>
        </w:tc>
        <w:tc>
          <w:tcPr>
            <w:tcW w:w="1694" w:type="dxa"/>
            <w:shd w:val="clear" w:color="auto" w:fill="auto"/>
          </w:tcPr>
          <w:p w:rsidR="00873B68" w:rsidRPr="007B50E4" w:rsidRDefault="00873B68" w:rsidP="00873B68">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 xml:space="preserve">Analyse and report upon tenders received (assume 5Nr). Assist in the evaluation of the short-listed D&amp;B tenders (assume 3 Nr) and in the final selection of the contractor. </w:t>
            </w:r>
          </w:p>
        </w:tc>
        <w:tc>
          <w:tcPr>
            <w:tcW w:w="1694" w:type="dxa"/>
            <w:shd w:val="clear" w:color="auto" w:fill="auto"/>
          </w:tcPr>
          <w:p w:rsidR="00873B68" w:rsidRPr="007B50E4" w:rsidRDefault="00873B68" w:rsidP="00873B68">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 xml:space="preserve">Assist and advise where required in finalising the details of terms with contractors, sub-contractors and suppliers. If required, amend tender documents to incorporate savings or other changes within the final, agreed works information. </w:t>
            </w:r>
          </w:p>
        </w:tc>
        <w:tc>
          <w:tcPr>
            <w:tcW w:w="1694" w:type="dxa"/>
            <w:shd w:val="clear" w:color="auto" w:fill="auto"/>
          </w:tcPr>
          <w:p w:rsidR="00873B68" w:rsidRPr="007B50E4" w:rsidRDefault="00873B68" w:rsidP="00873B68">
            <w:pPr>
              <w:spacing w:line="276" w:lineRule="auto"/>
              <w:jc w:val="center"/>
            </w:pPr>
          </w:p>
        </w:tc>
      </w:tr>
      <w:tr w:rsidR="00873B68" w:rsidRPr="00364046" w:rsidTr="00F604BC">
        <w:tc>
          <w:tcPr>
            <w:tcW w:w="817" w:type="dxa"/>
          </w:tcPr>
          <w:p w:rsidR="00873B68" w:rsidRDefault="00873B68" w:rsidP="00873B68">
            <w:pPr>
              <w:numPr>
                <w:ilvl w:val="0"/>
                <w:numId w:val="2"/>
              </w:numPr>
              <w:spacing w:line="276" w:lineRule="auto"/>
            </w:pPr>
          </w:p>
        </w:tc>
        <w:tc>
          <w:tcPr>
            <w:tcW w:w="6953" w:type="dxa"/>
            <w:shd w:val="clear" w:color="auto" w:fill="auto"/>
          </w:tcPr>
          <w:p w:rsidR="00873B68" w:rsidRPr="00D1697C" w:rsidRDefault="00873B68" w:rsidP="00873B68">
            <w:r w:rsidRPr="00D1697C">
              <w:t>Once CPI is ready to enter into the D&amp;B Contract, confirm in writing that so far as concerns matters within your responsibility or knowledge, a state of readiness has been achieved for construction to commence and to proceed in accordance with the proposed D&amp;B Contract, cost plan and construction programme, or notify CPI of any respects in which that is not the case.</w:t>
            </w:r>
          </w:p>
        </w:tc>
        <w:tc>
          <w:tcPr>
            <w:tcW w:w="1694" w:type="dxa"/>
            <w:shd w:val="clear" w:color="auto" w:fill="auto"/>
          </w:tcPr>
          <w:p w:rsidR="00873B68" w:rsidRPr="007B50E4" w:rsidRDefault="00873B68" w:rsidP="00873B68">
            <w:pPr>
              <w:spacing w:line="276" w:lineRule="auto"/>
              <w:jc w:val="center"/>
            </w:pPr>
          </w:p>
        </w:tc>
      </w:tr>
    </w:tbl>
    <w:p w:rsidR="00427529" w:rsidRDefault="00427529">
      <w:pPr>
        <w:rPr>
          <w:b/>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17"/>
        <w:gridCol w:w="6946"/>
        <w:gridCol w:w="1701"/>
      </w:tblGrid>
      <w:tr w:rsidR="00F03DCF" w:rsidRPr="00364046" w:rsidTr="00F03DCF">
        <w:tc>
          <w:tcPr>
            <w:tcW w:w="817" w:type="dxa"/>
          </w:tcPr>
          <w:p w:rsidR="00F03DCF" w:rsidRPr="00364046" w:rsidRDefault="00F03DCF" w:rsidP="00A347E6">
            <w:pPr>
              <w:spacing w:line="276" w:lineRule="auto"/>
              <w:rPr>
                <w:b/>
              </w:rPr>
            </w:pPr>
          </w:p>
        </w:tc>
        <w:tc>
          <w:tcPr>
            <w:tcW w:w="6946" w:type="dxa"/>
            <w:shd w:val="clear" w:color="auto" w:fill="auto"/>
          </w:tcPr>
          <w:p w:rsidR="00F03DCF" w:rsidRPr="007617A2" w:rsidRDefault="007617A2" w:rsidP="007617A2">
            <w:pPr>
              <w:pStyle w:val="Head3"/>
              <w:spacing w:before="0" w:after="0"/>
              <w:jc w:val="left"/>
              <w:rPr>
                <w:rFonts w:ascii="Arial" w:hAnsi="Arial" w:cs="Arial"/>
                <w:b w:val="0"/>
              </w:rPr>
            </w:pPr>
            <w:r w:rsidRPr="00AC0132">
              <w:rPr>
                <w:rFonts w:ascii="Arial" w:hAnsi="Arial" w:cs="Arial"/>
              </w:rPr>
              <w:t>Construction period services</w:t>
            </w:r>
            <w:r>
              <w:rPr>
                <w:rFonts w:ascii="Arial" w:hAnsi="Arial" w:cs="Arial"/>
              </w:rPr>
              <w:t xml:space="preserve"> </w:t>
            </w:r>
            <w:r w:rsidRPr="007617A2">
              <w:rPr>
                <w:rFonts w:ascii="Arial" w:hAnsi="Arial" w:cs="Arial"/>
                <w:b w:val="0"/>
              </w:rPr>
              <w:t xml:space="preserve">- to be provided principally but not </w:t>
            </w:r>
            <w:r w:rsidRPr="007617A2">
              <w:rPr>
                <w:rFonts w:ascii="Arial" w:hAnsi="Arial" w:cs="Arial"/>
                <w:b w:val="0"/>
              </w:rPr>
              <w:lastRenderedPageBreak/>
              <w:t xml:space="preserve">exclusively following the appointment of the D&amp;B contractor. </w:t>
            </w:r>
          </w:p>
          <w:p w:rsidR="007617A2" w:rsidRPr="00364046" w:rsidRDefault="007617A2" w:rsidP="007617A2">
            <w:pPr>
              <w:pStyle w:val="Para2"/>
              <w:ind w:left="0"/>
              <w:rPr>
                <w:b/>
              </w:rPr>
            </w:pPr>
          </w:p>
        </w:tc>
        <w:tc>
          <w:tcPr>
            <w:tcW w:w="1701" w:type="dxa"/>
            <w:shd w:val="clear" w:color="auto" w:fill="auto"/>
          </w:tcPr>
          <w:p w:rsidR="00F03DCF" w:rsidRPr="00364046" w:rsidRDefault="00CA62FA" w:rsidP="00A347E6">
            <w:pPr>
              <w:spacing w:line="276" w:lineRule="auto"/>
              <w:jc w:val="center"/>
              <w:rPr>
                <w:b/>
              </w:rPr>
            </w:pPr>
            <w:r>
              <w:rPr>
                <w:b/>
              </w:rPr>
              <w:lastRenderedPageBreak/>
              <w:t>Man Days</w:t>
            </w:r>
          </w:p>
          <w:p w:rsidR="00F03DCF" w:rsidRPr="00364046" w:rsidRDefault="00F03DCF" w:rsidP="00A347E6">
            <w:pPr>
              <w:spacing w:line="276" w:lineRule="auto"/>
              <w:jc w:val="center"/>
              <w:rPr>
                <w:b/>
              </w:rPr>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Support the design and build contractor’s delivery of an excellent safety performance. </w:t>
            </w:r>
          </w:p>
        </w:tc>
        <w:tc>
          <w:tcPr>
            <w:tcW w:w="1701" w:type="dxa"/>
            <w:shd w:val="clear" w:color="auto" w:fill="auto"/>
          </w:tcPr>
          <w:p w:rsidR="00885D81" w:rsidRPr="007B50E4" w:rsidRDefault="00885D81" w:rsidP="00885D81">
            <w:pPr>
              <w:spacing w:line="276" w:lineRule="auto"/>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Manage technical and other queries from the design and build contractor</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Convene, attend, chair and minute project or progress meetings and design review meetings whenever reasonably necessary.</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Closely monitor the design and construction of the Works with respect to compliance with the contract, works information, cost plan and programme, reporting to CPI any actual or potential delays, cost increases or variations from the works information and advise as to measures to avoid or reduce them.</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Manage the D&amp;B Contractor to maintain progress according to the project schedule, to control the project scope and cost, optimise value for money and to resolve issues.</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Establish and maintain a costed risk register and actively manage and mitigate risks to achieve risk reduction and elimination throughout the course of the development.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Manage the design review process to align with the needs of the project programme.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Manage the review of selected detailed designs, drawings, specifications, calculations and other technical documentation from the design and build contractor to achieve compliance with the works information and adherence to the project programme.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Monitor the submission and approval of design and specification information to be provided by the Contractor or sub-contractors or suppliers.</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Take steps to see that the design intent as set out in the works information is not compromised by subsequent design changes, substitutions or detailing.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With CPI’s other consultants advise as to the implications of any changes to the scheme design on the cost of the project and on the overall programme.</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Review the selection of specialist sub-contractors and advise CPI accordingly.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Manage change orders and their impact on the project schedule and cost; approve these as agreed with CPI.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5C09CF">
            <w:r w:rsidRPr="00A54E0A">
              <w:t>Manage the contractor’s commissioning team in the commissioning of the facility systems and utilities</w:t>
            </w:r>
            <w:r w:rsidR="005C09CF">
              <w:t xml:space="preserve"> and in the compilation of commissioning records</w:t>
            </w:r>
            <w:r w:rsidRPr="00A54E0A">
              <w:t xml:space="preserve">.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Monitor and record the activities of the Contractor and of sub-contractors, including labour levels, productivity, plant deployment and usage, effects of inclement weather and other disruptive factors and similar matters.</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Report to CPI on project progress, adhering to an agreed frequency (assume monthly), format and content.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Act as the Contract Administrator under the D&amp;B Contract with regard to sign-off/certification of valuations and payments including the final account, completion certificate, defect certificate and final certificate. Review the quantity surveyors’ periodic valuations and liaise with CPI’s staff with regard to payments to contractors and other consultants.</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Keep under continuous review the performance of the other consultants and instruct and co-ordinate their activities as necessary with a view to achieving the satisfactory completion of the Development according to programme.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 xml:space="preserve">Manage the identification and early correction of reservations throughout the construction period; manage completion of the final reservation list.  </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At practical completion, co-ordinate handover and see that all appropriate inspections and tests are made and all supporting documentation is available..</w:t>
            </w:r>
          </w:p>
        </w:tc>
        <w:tc>
          <w:tcPr>
            <w:tcW w:w="1701" w:type="dxa"/>
            <w:shd w:val="clear" w:color="auto" w:fill="auto"/>
          </w:tcPr>
          <w:p w:rsidR="00885D81" w:rsidRPr="007B50E4" w:rsidRDefault="00885D81" w:rsidP="00885D81">
            <w:pPr>
              <w:spacing w:line="276" w:lineRule="auto"/>
              <w:jc w:val="center"/>
            </w:pPr>
          </w:p>
        </w:tc>
      </w:tr>
      <w:tr w:rsidR="00885D81" w:rsidRPr="00364046" w:rsidTr="00F03DCF">
        <w:tc>
          <w:tcPr>
            <w:tcW w:w="817" w:type="dxa"/>
          </w:tcPr>
          <w:p w:rsidR="00885D81" w:rsidRPr="007B50E4" w:rsidRDefault="00885D81" w:rsidP="00885D81">
            <w:pPr>
              <w:numPr>
                <w:ilvl w:val="0"/>
                <w:numId w:val="3"/>
              </w:numPr>
              <w:spacing w:line="276" w:lineRule="auto"/>
            </w:pPr>
          </w:p>
        </w:tc>
        <w:tc>
          <w:tcPr>
            <w:tcW w:w="6946" w:type="dxa"/>
            <w:shd w:val="clear" w:color="auto" w:fill="auto"/>
          </w:tcPr>
          <w:p w:rsidR="00885D81" w:rsidRPr="00A54E0A" w:rsidRDefault="00885D81" w:rsidP="00885D81">
            <w:r w:rsidRPr="00A54E0A">
              <w:t>Check that any required BREEAM reports, energy performance certificate(s) and recommendation report(s) are provided and registered in respect of the Development.</w:t>
            </w:r>
          </w:p>
        </w:tc>
        <w:tc>
          <w:tcPr>
            <w:tcW w:w="1701" w:type="dxa"/>
            <w:shd w:val="clear" w:color="auto" w:fill="auto"/>
          </w:tcPr>
          <w:p w:rsidR="00885D81" w:rsidRPr="007B50E4" w:rsidRDefault="00885D81" w:rsidP="00885D81">
            <w:pPr>
              <w:spacing w:line="276" w:lineRule="auto"/>
              <w:jc w:val="center"/>
            </w:pPr>
          </w:p>
        </w:tc>
      </w:tr>
      <w:tr w:rsidR="00D775EB" w:rsidRPr="00364046" w:rsidTr="00F03DCF">
        <w:tc>
          <w:tcPr>
            <w:tcW w:w="817" w:type="dxa"/>
          </w:tcPr>
          <w:p w:rsidR="00D775EB" w:rsidRPr="007B50E4" w:rsidRDefault="00D775EB" w:rsidP="008411CA">
            <w:pPr>
              <w:spacing w:line="276" w:lineRule="auto"/>
            </w:pPr>
          </w:p>
        </w:tc>
        <w:tc>
          <w:tcPr>
            <w:tcW w:w="6946" w:type="dxa"/>
            <w:shd w:val="clear" w:color="auto" w:fill="auto"/>
          </w:tcPr>
          <w:p w:rsidR="00D775EB" w:rsidRDefault="00D775EB" w:rsidP="00A347E6">
            <w:pPr>
              <w:spacing w:line="276" w:lineRule="auto"/>
            </w:pPr>
          </w:p>
        </w:tc>
        <w:tc>
          <w:tcPr>
            <w:tcW w:w="1701" w:type="dxa"/>
            <w:shd w:val="clear" w:color="auto" w:fill="auto"/>
          </w:tcPr>
          <w:p w:rsidR="00D775EB" w:rsidRPr="007B50E4" w:rsidRDefault="00D775EB" w:rsidP="00A347E6">
            <w:pPr>
              <w:spacing w:line="276" w:lineRule="auto"/>
              <w:jc w:val="center"/>
            </w:pPr>
          </w:p>
        </w:tc>
      </w:tr>
    </w:tbl>
    <w:p w:rsidR="00427529" w:rsidRDefault="00427529">
      <w:pPr>
        <w:rPr>
          <w:b/>
        </w:rPr>
      </w:pPr>
    </w:p>
    <w:p w:rsidR="006F7C2C" w:rsidRDefault="006F7C2C">
      <w:pPr>
        <w:rPr>
          <w:b/>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6953"/>
        <w:gridCol w:w="1694"/>
      </w:tblGrid>
      <w:tr w:rsidR="008411CA" w:rsidRPr="00364046" w:rsidTr="008A1C2B">
        <w:tc>
          <w:tcPr>
            <w:tcW w:w="817" w:type="dxa"/>
          </w:tcPr>
          <w:p w:rsidR="008411CA" w:rsidRPr="00364046" w:rsidRDefault="008411CA" w:rsidP="008A1C2B">
            <w:pPr>
              <w:spacing w:line="276" w:lineRule="auto"/>
              <w:rPr>
                <w:b/>
              </w:rPr>
            </w:pPr>
          </w:p>
        </w:tc>
        <w:tc>
          <w:tcPr>
            <w:tcW w:w="6953" w:type="dxa"/>
            <w:shd w:val="clear" w:color="auto" w:fill="auto"/>
          </w:tcPr>
          <w:p w:rsidR="005C09CF" w:rsidRPr="005C09CF" w:rsidRDefault="005C09CF" w:rsidP="005C09CF">
            <w:pPr>
              <w:pStyle w:val="Head3"/>
              <w:spacing w:before="0" w:after="0"/>
              <w:jc w:val="left"/>
              <w:rPr>
                <w:rFonts w:ascii="Arial" w:hAnsi="Arial" w:cs="Arial"/>
                <w:b w:val="0"/>
              </w:rPr>
            </w:pPr>
            <w:r w:rsidRPr="00AC0132">
              <w:rPr>
                <w:rFonts w:ascii="Arial" w:hAnsi="Arial" w:cs="Arial"/>
              </w:rPr>
              <w:t>Post construction services</w:t>
            </w:r>
            <w:r>
              <w:rPr>
                <w:rFonts w:ascii="Arial" w:hAnsi="Arial" w:cs="Arial"/>
              </w:rPr>
              <w:t xml:space="preserve"> - </w:t>
            </w:r>
            <w:r w:rsidRPr="005C09CF">
              <w:rPr>
                <w:rFonts w:ascii="Arial" w:hAnsi="Arial" w:cs="Arial"/>
                <w:b w:val="0"/>
              </w:rPr>
              <w:t>to be performed generally after the completion of construction, but at other times as required:</w:t>
            </w:r>
          </w:p>
          <w:p w:rsidR="009F0690" w:rsidRPr="00364046" w:rsidRDefault="009F0690" w:rsidP="000C619F">
            <w:pPr>
              <w:spacing w:line="276" w:lineRule="auto"/>
              <w:rPr>
                <w:b/>
              </w:rPr>
            </w:pPr>
          </w:p>
        </w:tc>
        <w:tc>
          <w:tcPr>
            <w:tcW w:w="1694" w:type="dxa"/>
            <w:shd w:val="clear" w:color="auto" w:fill="auto"/>
          </w:tcPr>
          <w:p w:rsidR="008411CA" w:rsidRPr="00364046" w:rsidRDefault="008411CA" w:rsidP="008A1C2B">
            <w:pPr>
              <w:spacing w:line="276" w:lineRule="auto"/>
              <w:jc w:val="center"/>
              <w:rPr>
                <w:b/>
              </w:rPr>
            </w:pPr>
            <w:r>
              <w:rPr>
                <w:b/>
              </w:rPr>
              <w:t>Man Days</w:t>
            </w:r>
          </w:p>
          <w:p w:rsidR="008411CA" w:rsidRPr="00364046" w:rsidRDefault="008411CA" w:rsidP="008A1C2B">
            <w:pPr>
              <w:spacing w:line="276" w:lineRule="auto"/>
              <w:jc w:val="center"/>
              <w:rPr>
                <w:b/>
              </w:rPr>
            </w:pPr>
          </w:p>
        </w:tc>
      </w:tr>
      <w:tr w:rsidR="005C09CF" w:rsidRPr="007B50E4" w:rsidTr="008A1C2B">
        <w:tc>
          <w:tcPr>
            <w:tcW w:w="817" w:type="dxa"/>
          </w:tcPr>
          <w:p w:rsidR="005C09CF" w:rsidRPr="00F03DCF" w:rsidRDefault="005C09CF" w:rsidP="005C09CF">
            <w:pPr>
              <w:pStyle w:val="ListParagraph"/>
              <w:numPr>
                <w:ilvl w:val="0"/>
                <w:numId w:val="8"/>
              </w:numPr>
              <w:spacing w:line="276" w:lineRule="auto"/>
            </w:pPr>
          </w:p>
        </w:tc>
        <w:tc>
          <w:tcPr>
            <w:tcW w:w="6953" w:type="dxa"/>
            <w:shd w:val="clear" w:color="auto" w:fill="auto"/>
          </w:tcPr>
          <w:p w:rsidR="005C09CF" w:rsidRPr="008F4CF2" w:rsidRDefault="005C09CF" w:rsidP="005C09CF">
            <w:r w:rsidRPr="008F4CF2">
              <w:t>Monitor the progress of remedial works during the rectification period and the making good of defects.</w:t>
            </w:r>
          </w:p>
        </w:tc>
        <w:tc>
          <w:tcPr>
            <w:tcW w:w="1694" w:type="dxa"/>
            <w:shd w:val="clear" w:color="auto" w:fill="auto"/>
          </w:tcPr>
          <w:p w:rsidR="005C09CF" w:rsidRPr="007B50E4" w:rsidRDefault="005C09CF" w:rsidP="005C09CF">
            <w:pPr>
              <w:spacing w:line="276" w:lineRule="auto"/>
              <w:jc w:val="center"/>
            </w:pPr>
          </w:p>
        </w:tc>
      </w:tr>
      <w:tr w:rsidR="005C09CF" w:rsidRPr="007B50E4" w:rsidTr="008A1C2B">
        <w:tc>
          <w:tcPr>
            <w:tcW w:w="817" w:type="dxa"/>
          </w:tcPr>
          <w:p w:rsidR="005C09CF" w:rsidRPr="00F03DCF" w:rsidRDefault="005C09CF" w:rsidP="005C09CF">
            <w:pPr>
              <w:pStyle w:val="ListParagraph"/>
              <w:numPr>
                <w:ilvl w:val="0"/>
                <w:numId w:val="8"/>
              </w:numPr>
              <w:spacing w:line="276" w:lineRule="auto"/>
            </w:pPr>
          </w:p>
        </w:tc>
        <w:tc>
          <w:tcPr>
            <w:tcW w:w="6953" w:type="dxa"/>
            <w:shd w:val="clear" w:color="auto" w:fill="auto"/>
          </w:tcPr>
          <w:p w:rsidR="005C09CF" w:rsidRPr="008F4CF2" w:rsidRDefault="005C09CF" w:rsidP="005C09CF">
            <w:r w:rsidRPr="008F4CF2">
              <w:t>Supervise the compilation of as-built or record drawings and maintenance manuals.</w:t>
            </w:r>
          </w:p>
        </w:tc>
        <w:tc>
          <w:tcPr>
            <w:tcW w:w="1694" w:type="dxa"/>
            <w:shd w:val="clear" w:color="auto" w:fill="auto"/>
          </w:tcPr>
          <w:p w:rsidR="005C09CF" w:rsidRPr="007B50E4" w:rsidRDefault="005C09CF" w:rsidP="005C09CF">
            <w:pPr>
              <w:spacing w:line="276" w:lineRule="auto"/>
              <w:jc w:val="center"/>
            </w:pPr>
          </w:p>
        </w:tc>
      </w:tr>
      <w:tr w:rsidR="00D775EB" w:rsidRPr="007B50E4" w:rsidTr="008A1C2B">
        <w:tc>
          <w:tcPr>
            <w:tcW w:w="817" w:type="dxa"/>
          </w:tcPr>
          <w:p w:rsidR="00D775EB" w:rsidRPr="00F03DCF" w:rsidRDefault="00D775EB" w:rsidP="008411CA">
            <w:pPr>
              <w:spacing w:line="276" w:lineRule="auto"/>
            </w:pPr>
          </w:p>
        </w:tc>
        <w:tc>
          <w:tcPr>
            <w:tcW w:w="6953" w:type="dxa"/>
            <w:shd w:val="clear" w:color="auto" w:fill="auto"/>
          </w:tcPr>
          <w:p w:rsidR="00D775EB" w:rsidRDefault="00D775EB" w:rsidP="008411CA">
            <w:pPr>
              <w:spacing w:line="276" w:lineRule="auto"/>
            </w:pPr>
          </w:p>
        </w:tc>
        <w:tc>
          <w:tcPr>
            <w:tcW w:w="1694" w:type="dxa"/>
            <w:shd w:val="clear" w:color="auto" w:fill="auto"/>
          </w:tcPr>
          <w:p w:rsidR="00D775EB" w:rsidRPr="007B50E4" w:rsidRDefault="00D775EB" w:rsidP="008411CA">
            <w:pPr>
              <w:spacing w:line="276" w:lineRule="auto"/>
              <w:jc w:val="center"/>
            </w:pPr>
          </w:p>
        </w:tc>
      </w:tr>
    </w:tbl>
    <w:p w:rsidR="00A347E6" w:rsidRDefault="00A347E6" w:rsidP="00D775EB">
      <w:pPr>
        <w:rPr>
          <w:b/>
        </w:rPr>
      </w:pPr>
    </w:p>
    <w:p w:rsidR="00D1402F" w:rsidRDefault="00D1402F" w:rsidP="00D775EB">
      <w:pPr>
        <w:rPr>
          <w:b/>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6953"/>
        <w:gridCol w:w="1694"/>
      </w:tblGrid>
      <w:tr w:rsidR="00D1402F" w:rsidRPr="00364046" w:rsidTr="008A1C2B">
        <w:tc>
          <w:tcPr>
            <w:tcW w:w="817" w:type="dxa"/>
          </w:tcPr>
          <w:p w:rsidR="00D1402F" w:rsidRPr="00364046" w:rsidRDefault="00D1402F" w:rsidP="008A1C2B">
            <w:pPr>
              <w:spacing w:line="276" w:lineRule="auto"/>
              <w:rPr>
                <w:b/>
              </w:rPr>
            </w:pPr>
          </w:p>
        </w:tc>
        <w:tc>
          <w:tcPr>
            <w:tcW w:w="6953" w:type="dxa"/>
            <w:shd w:val="clear" w:color="auto" w:fill="auto"/>
          </w:tcPr>
          <w:p w:rsidR="005C09CF" w:rsidRPr="005C09CF" w:rsidRDefault="005C09CF" w:rsidP="005C09CF">
            <w:pPr>
              <w:pStyle w:val="PrecPartNumber"/>
              <w:rPr>
                <w:rFonts w:ascii="Arial" w:hAnsi="Arial" w:cs="Arial"/>
                <w:color w:val="auto"/>
                <w:sz w:val="22"/>
                <w:szCs w:val="22"/>
              </w:rPr>
            </w:pPr>
            <w:r w:rsidRPr="00F81A38">
              <w:rPr>
                <w:rFonts w:ascii="Arial" w:hAnsi="Arial" w:cs="Arial"/>
                <w:b/>
                <w:color w:val="auto"/>
                <w:sz w:val="22"/>
                <w:szCs w:val="22"/>
              </w:rPr>
              <w:t>General services</w:t>
            </w:r>
            <w:r>
              <w:rPr>
                <w:rFonts w:ascii="Arial" w:hAnsi="Arial" w:cs="Arial"/>
                <w:b/>
                <w:color w:val="auto"/>
                <w:sz w:val="22"/>
                <w:szCs w:val="22"/>
              </w:rPr>
              <w:t xml:space="preserve"> </w:t>
            </w:r>
            <w:r w:rsidRPr="005C09CF">
              <w:rPr>
                <w:rFonts w:ascii="Arial" w:hAnsi="Arial" w:cs="Arial"/>
                <w:color w:val="auto"/>
                <w:sz w:val="22"/>
                <w:szCs w:val="22"/>
              </w:rPr>
              <w:t>- to be provided throughout the period of the Appointment, as necessary:</w:t>
            </w:r>
          </w:p>
          <w:p w:rsidR="00D1402F" w:rsidRPr="00364046" w:rsidRDefault="00D1402F" w:rsidP="008A1C2B">
            <w:pPr>
              <w:spacing w:line="276" w:lineRule="auto"/>
              <w:rPr>
                <w:b/>
              </w:rPr>
            </w:pPr>
          </w:p>
        </w:tc>
        <w:tc>
          <w:tcPr>
            <w:tcW w:w="1694" w:type="dxa"/>
            <w:shd w:val="clear" w:color="auto" w:fill="auto"/>
          </w:tcPr>
          <w:p w:rsidR="00D1402F" w:rsidRPr="00364046" w:rsidRDefault="00D1402F" w:rsidP="008A1C2B">
            <w:pPr>
              <w:spacing w:line="276" w:lineRule="auto"/>
              <w:jc w:val="center"/>
              <w:rPr>
                <w:b/>
              </w:rPr>
            </w:pPr>
            <w:r>
              <w:rPr>
                <w:b/>
              </w:rPr>
              <w:t>Man Days</w:t>
            </w:r>
          </w:p>
          <w:p w:rsidR="00D1402F" w:rsidRPr="00364046" w:rsidRDefault="00D1402F" w:rsidP="008A1C2B">
            <w:pPr>
              <w:spacing w:line="276" w:lineRule="auto"/>
              <w:jc w:val="center"/>
              <w:rPr>
                <w:b/>
              </w:rPr>
            </w:pPr>
          </w:p>
        </w:tc>
      </w:tr>
      <w:tr w:rsidR="005C09CF" w:rsidRPr="007B50E4" w:rsidTr="008A1C2B">
        <w:tc>
          <w:tcPr>
            <w:tcW w:w="817" w:type="dxa"/>
          </w:tcPr>
          <w:p w:rsidR="005C09CF" w:rsidRPr="00F03DCF" w:rsidRDefault="005C09CF" w:rsidP="005C09CF">
            <w:pPr>
              <w:pStyle w:val="ListParagraph"/>
              <w:numPr>
                <w:ilvl w:val="0"/>
                <w:numId w:val="12"/>
              </w:numPr>
              <w:spacing w:line="276" w:lineRule="auto"/>
            </w:pPr>
          </w:p>
        </w:tc>
        <w:tc>
          <w:tcPr>
            <w:tcW w:w="6953" w:type="dxa"/>
            <w:shd w:val="clear" w:color="auto" w:fill="auto"/>
          </w:tcPr>
          <w:p w:rsidR="005C09CF" w:rsidRPr="009037C0" w:rsidRDefault="005C09CF" w:rsidP="005C09CF">
            <w:r w:rsidRPr="009037C0">
              <w:t xml:space="preserve">Provide any assistance reasonably required to confirm that the required insurances are in place.  </w:t>
            </w:r>
          </w:p>
        </w:tc>
        <w:tc>
          <w:tcPr>
            <w:tcW w:w="1694" w:type="dxa"/>
            <w:shd w:val="clear" w:color="auto" w:fill="auto"/>
          </w:tcPr>
          <w:p w:rsidR="005C09CF" w:rsidRPr="007B50E4" w:rsidRDefault="005C09CF" w:rsidP="005C09CF">
            <w:pPr>
              <w:spacing w:line="276" w:lineRule="auto"/>
              <w:jc w:val="center"/>
            </w:pPr>
          </w:p>
        </w:tc>
      </w:tr>
      <w:tr w:rsidR="005C09CF" w:rsidRPr="007B50E4" w:rsidTr="008A1C2B">
        <w:tc>
          <w:tcPr>
            <w:tcW w:w="817" w:type="dxa"/>
          </w:tcPr>
          <w:p w:rsidR="005C09CF" w:rsidRPr="00F03DCF" w:rsidRDefault="005C09CF" w:rsidP="005C09CF">
            <w:pPr>
              <w:pStyle w:val="ListParagraph"/>
              <w:numPr>
                <w:ilvl w:val="0"/>
                <w:numId w:val="12"/>
              </w:numPr>
              <w:spacing w:line="276" w:lineRule="auto"/>
            </w:pPr>
          </w:p>
        </w:tc>
        <w:tc>
          <w:tcPr>
            <w:tcW w:w="6953" w:type="dxa"/>
            <w:shd w:val="clear" w:color="auto" w:fill="auto"/>
          </w:tcPr>
          <w:p w:rsidR="005C09CF" w:rsidRPr="009037C0" w:rsidRDefault="005C09CF" w:rsidP="005C09CF">
            <w:r w:rsidRPr="009037C0">
              <w:t>Assist in procuring the completion of collateral warranties, manufacturers’ guarantees, maintenance manuals and similar matters.</w:t>
            </w:r>
          </w:p>
        </w:tc>
        <w:tc>
          <w:tcPr>
            <w:tcW w:w="1694" w:type="dxa"/>
            <w:shd w:val="clear" w:color="auto" w:fill="auto"/>
          </w:tcPr>
          <w:p w:rsidR="005C09CF" w:rsidRPr="007B50E4" w:rsidRDefault="005C09CF" w:rsidP="005C09CF">
            <w:pPr>
              <w:spacing w:line="276" w:lineRule="auto"/>
              <w:jc w:val="center"/>
            </w:pPr>
          </w:p>
        </w:tc>
      </w:tr>
      <w:tr w:rsidR="005C09CF" w:rsidRPr="007B50E4" w:rsidTr="008A1C2B">
        <w:tc>
          <w:tcPr>
            <w:tcW w:w="817" w:type="dxa"/>
          </w:tcPr>
          <w:p w:rsidR="005C09CF" w:rsidRPr="00F03DCF" w:rsidRDefault="005C09CF" w:rsidP="005C09CF">
            <w:pPr>
              <w:pStyle w:val="ListParagraph"/>
              <w:numPr>
                <w:ilvl w:val="0"/>
                <w:numId w:val="12"/>
              </w:numPr>
              <w:spacing w:line="276" w:lineRule="auto"/>
            </w:pPr>
          </w:p>
        </w:tc>
        <w:tc>
          <w:tcPr>
            <w:tcW w:w="6953" w:type="dxa"/>
            <w:shd w:val="clear" w:color="auto" w:fill="auto"/>
          </w:tcPr>
          <w:p w:rsidR="005C09CF" w:rsidRPr="009037C0" w:rsidRDefault="005C09CF" w:rsidP="005C09CF">
            <w:r w:rsidRPr="009037C0">
              <w:t xml:space="preserve">Advise CPI as to requirements from the local authority and BREEAM for the management of Site Waste and work with CPI and the D&amp;B contractor to achieve compliance with these requirements.   </w:t>
            </w:r>
          </w:p>
        </w:tc>
        <w:tc>
          <w:tcPr>
            <w:tcW w:w="1694" w:type="dxa"/>
            <w:shd w:val="clear" w:color="auto" w:fill="auto"/>
          </w:tcPr>
          <w:p w:rsidR="005C09CF" w:rsidRPr="007B50E4" w:rsidRDefault="005C09CF" w:rsidP="005C09CF">
            <w:pPr>
              <w:spacing w:line="276" w:lineRule="auto"/>
              <w:jc w:val="center"/>
            </w:pPr>
          </w:p>
        </w:tc>
      </w:tr>
      <w:tr w:rsidR="005C09CF" w:rsidRPr="007B50E4" w:rsidTr="008A1C2B">
        <w:tc>
          <w:tcPr>
            <w:tcW w:w="817" w:type="dxa"/>
          </w:tcPr>
          <w:p w:rsidR="005C09CF" w:rsidRPr="00F03DCF" w:rsidRDefault="005C09CF" w:rsidP="005C09CF">
            <w:pPr>
              <w:pStyle w:val="ListParagraph"/>
              <w:numPr>
                <w:ilvl w:val="0"/>
                <w:numId w:val="12"/>
              </w:numPr>
              <w:spacing w:line="276" w:lineRule="auto"/>
            </w:pPr>
          </w:p>
        </w:tc>
        <w:tc>
          <w:tcPr>
            <w:tcW w:w="6953" w:type="dxa"/>
            <w:shd w:val="clear" w:color="auto" w:fill="auto"/>
          </w:tcPr>
          <w:p w:rsidR="005C09CF" w:rsidRPr="009037C0" w:rsidRDefault="005C09CF" w:rsidP="005C09CF">
            <w:r w:rsidRPr="009037C0">
              <w:t xml:space="preserve">Subject to our instructions, act generally as our representative with regard to the Development and perform all other project management services, whether incidental to the foregoing or not, as reasonably required by CPI in connection with the </w:t>
            </w:r>
            <w:r>
              <w:t>d</w:t>
            </w:r>
            <w:r w:rsidRPr="009037C0">
              <w:t xml:space="preserve">evelopment. </w:t>
            </w:r>
          </w:p>
        </w:tc>
        <w:tc>
          <w:tcPr>
            <w:tcW w:w="1694" w:type="dxa"/>
            <w:shd w:val="clear" w:color="auto" w:fill="auto"/>
          </w:tcPr>
          <w:p w:rsidR="005C09CF" w:rsidRPr="007B50E4" w:rsidRDefault="005C09CF" w:rsidP="005C09CF">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r>
              <w:t xml:space="preserve">Total Number of Man Days </w:t>
            </w: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r>
              <w:t>Daily Rate 1</w:t>
            </w: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r>
              <w:t xml:space="preserve">Daily Rate 2 </w:t>
            </w: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r>
              <w:t xml:space="preserve">Total Fee for Scheduled Services </w:t>
            </w:r>
          </w:p>
        </w:tc>
        <w:tc>
          <w:tcPr>
            <w:tcW w:w="1694" w:type="dxa"/>
            <w:shd w:val="clear" w:color="auto" w:fill="auto"/>
          </w:tcPr>
          <w:p w:rsidR="00D1402F" w:rsidRPr="007B50E4" w:rsidRDefault="00D1402F" w:rsidP="008A1C2B">
            <w:pPr>
              <w:spacing w:line="276" w:lineRule="auto"/>
              <w:jc w:val="center"/>
            </w:pPr>
          </w:p>
        </w:tc>
      </w:tr>
    </w:tbl>
    <w:p w:rsidR="00D1402F" w:rsidRDefault="00D1402F" w:rsidP="00D775EB">
      <w:pPr>
        <w:rPr>
          <w:b/>
        </w:rPr>
      </w:pPr>
    </w:p>
    <w:p w:rsidR="00D1402F" w:rsidRDefault="00D1402F" w:rsidP="00D775EB">
      <w:pPr>
        <w:rPr>
          <w:b/>
        </w:rPr>
      </w:pPr>
    </w:p>
    <w:tbl>
      <w:tblPr>
        <w:tblW w:w="946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6953"/>
        <w:gridCol w:w="1694"/>
      </w:tblGrid>
      <w:tr w:rsidR="00D1402F" w:rsidRPr="00364046" w:rsidTr="008A1C2B">
        <w:tc>
          <w:tcPr>
            <w:tcW w:w="817" w:type="dxa"/>
          </w:tcPr>
          <w:p w:rsidR="00D1402F" w:rsidRPr="00364046" w:rsidRDefault="00D1402F" w:rsidP="008A1C2B">
            <w:pPr>
              <w:spacing w:line="276" w:lineRule="auto"/>
              <w:rPr>
                <w:b/>
              </w:rPr>
            </w:pPr>
          </w:p>
        </w:tc>
        <w:tc>
          <w:tcPr>
            <w:tcW w:w="6953" w:type="dxa"/>
            <w:shd w:val="clear" w:color="auto" w:fill="auto"/>
          </w:tcPr>
          <w:p w:rsidR="00D1402F" w:rsidRDefault="00D1402F" w:rsidP="008A1C2B">
            <w:pPr>
              <w:spacing w:line="276" w:lineRule="auto"/>
              <w:rPr>
                <w:b/>
              </w:rPr>
            </w:pPr>
            <w:r>
              <w:rPr>
                <w:b/>
              </w:rPr>
              <w:t xml:space="preserve">Additional Services Proposed </w:t>
            </w:r>
          </w:p>
          <w:p w:rsidR="00D1402F" w:rsidRPr="00364046" w:rsidRDefault="00D1402F" w:rsidP="008A1C2B">
            <w:pPr>
              <w:spacing w:line="276" w:lineRule="auto"/>
              <w:rPr>
                <w:b/>
              </w:rPr>
            </w:pPr>
            <w:r>
              <w:rPr>
                <w:b/>
              </w:rPr>
              <w:lastRenderedPageBreak/>
              <w:t xml:space="preserve">(Please indicate daily rates for additional services even if nothing has been identified at this point) </w:t>
            </w:r>
          </w:p>
        </w:tc>
        <w:tc>
          <w:tcPr>
            <w:tcW w:w="1694" w:type="dxa"/>
            <w:shd w:val="clear" w:color="auto" w:fill="auto"/>
          </w:tcPr>
          <w:p w:rsidR="00D1402F" w:rsidRPr="00364046" w:rsidRDefault="00D1402F" w:rsidP="008A1C2B">
            <w:pPr>
              <w:spacing w:line="276" w:lineRule="auto"/>
              <w:jc w:val="center"/>
              <w:rPr>
                <w:b/>
              </w:rPr>
            </w:pPr>
            <w:r>
              <w:rPr>
                <w:b/>
              </w:rPr>
              <w:lastRenderedPageBreak/>
              <w:t>Man Days</w:t>
            </w:r>
          </w:p>
          <w:p w:rsidR="00D1402F" w:rsidRPr="00364046" w:rsidRDefault="00D1402F" w:rsidP="008A1C2B">
            <w:pPr>
              <w:spacing w:line="276" w:lineRule="auto"/>
              <w:jc w:val="center"/>
              <w:rPr>
                <w:b/>
              </w:rPr>
            </w:pPr>
          </w:p>
        </w:tc>
      </w:tr>
      <w:tr w:rsidR="00D1402F" w:rsidRPr="007B50E4" w:rsidTr="008A1C2B">
        <w:tc>
          <w:tcPr>
            <w:tcW w:w="817" w:type="dxa"/>
          </w:tcPr>
          <w:p w:rsidR="00D1402F" w:rsidRPr="00F03DCF" w:rsidRDefault="00D1402F" w:rsidP="00D1402F">
            <w:pPr>
              <w:pStyle w:val="ListParagraph"/>
              <w:numPr>
                <w:ilvl w:val="0"/>
                <w:numId w:val="11"/>
              </w:numPr>
              <w:spacing w:line="276" w:lineRule="auto"/>
            </w:pPr>
          </w:p>
        </w:tc>
        <w:tc>
          <w:tcPr>
            <w:tcW w:w="6953" w:type="dxa"/>
            <w:shd w:val="clear" w:color="auto" w:fill="auto"/>
          </w:tcPr>
          <w:p w:rsidR="00D1402F" w:rsidRPr="007B50E4" w:rsidRDefault="00D1402F" w:rsidP="008A1C2B">
            <w:pPr>
              <w:spacing w:line="276" w:lineRule="auto"/>
            </w:pP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D1402F">
            <w:pPr>
              <w:pStyle w:val="ListParagraph"/>
              <w:numPr>
                <w:ilvl w:val="0"/>
                <w:numId w:val="11"/>
              </w:numPr>
              <w:spacing w:line="276" w:lineRule="auto"/>
            </w:pPr>
          </w:p>
        </w:tc>
        <w:tc>
          <w:tcPr>
            <w:tcW w:w="6953" w:type="dxa"/>
            <w:shd w:val="clear" w:color="auto" w:fill="auto"/>
          </w:tcPr>
          <w:p w:rsidR="00D1402F" w:rsidRPr="007B50E4" w:rsidRDefault="00D1402F" w:rsidP="008A1C2B">
            <w:pPr>
              <w:spacing w:line="276" w:lineRule="auto"/>
            </w:pP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D1402F">
            <w:pPr>
              <w:pStyle w:val="ListParagraph"/>
              <w:numPr>
                <w:ilvl w:val="0"/>
                <w:numId w:val="11"/>
              </w:numPr>
              <w:spacing w:line="276" w:lineRule="auto"/>
            </w:pPr>
          </w:p>
        </w:tc>
        <w:tc>
          <w:tcPr>
            <w:tcW w:w="6953" w:type="dxa"/>
            <w:shd w:val="clear" w:color="auto" w:fill="auto"/>
          </w:tcPr>
          <w:p w:rsidR="00D1402F" w:rsidRPr="007B50E4" w:rsidRDefault="00D1402F" w:rsidP="008A1C2B">
            <w:pPr>
              <w:spacing w:line="276" w:lineRule="auto"/>
            </w:pP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r>
              <w:t xml:space="preserve">Total Number of Man Days </w:t>
            </w: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r>
              <w:t>Daily Rate 1</w:t>
            </w: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r>
              <w:t xml:space="preserve">Daily Rate 2 </w:t>
            </w: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p>
        </w:tc>
        <w:tc>
          <w:tcPr>
            <w:tcW w:w="1694" w:type="dxa"/>
            <w:shd w:val="clear" w:color="auto" w:fill="auto"/>
          </w:tcPr>
          <w:p w:rsidR="00D1402F" w:rsidRPr="007B50E4" w:rsidRDefault="00D1402F" w:rsidP="008A1C2B">
            <w:pPr>
              <w:spacing w:line="276" w:lineRule="auto"/>
              <w:jc w:val="center"/>
            </w:pPr>
          </w:p>
        </w:tc>
      </w:tr>
      <w:tr w:rsidR="00D1402F" w:rsidRPr="007B50E4" w:rsidTr="008A1C2B">
        <w:tc>
          <w:tcPr>
            <w:tcW w:w="817" w:type="dxa"/>
          </w:tcPr>
          <w:p w:rsidR="00D1402F" w:rsidRPr="00F03DCF" w:rsidRDefault="00D1402F" w:rsidP="008A1C2B">
            <w:pPr>
              <w:spacing w:line="276" w:lineRule="auto"/>
            </w:pPr>
          </w:p>
        </w:tc>
        <w:tc>
          <w:tcPr>
            <w:tcW w:w="6953" w:type="dxa"/>
            <w:shd w:val="clear" w:color="auto" w:fill="auto"/>
          </w:tcPr>
          <w:p w:rsidR="00D1402F" w:rsidRDefault="00D1402F" w:rsidP="008A1C2B">
            <w:pPr>
              <w:spacing w:line="276" w:lineRule="auto"/>
            </w:pPr>
            <w:r>
              <w:t xml:space="preserve">Total Fee for Scheduled Services </w:t>
            </w:r>
          </w:p>
        </w:tc>
        <w:tc>
          <w:tcPr>
            <w:tcW w:w="1694" w:type="dxa"/>
            <w:shd w:val="clear" w:color="auto" w:fill="auto"/>
          </w:tcPr>
          <w:p w:rsidR="00D1402F" w:rsidRPr="007B50E4" w:rsidRDefault="00D1402F" w:rsidP="008A1C2B">
            <w:pPr>
              <w:spacing w:line="276" w:lineRule="auto"/>
              <w:jc w:val="center"/>
            </w:pPr>
          </w:p>
        </w:tc>
      </w:tr>
    </w:tbl>
    <w:p w:rsidR="00D1402F" w:rsidRDefault="00D1402F" w:rsidP="00D775EB">
      <w:pPr>
        <w:rPr>
          <w:b/>
        </w:rPr>
      </w:pPr>
    </w:p>
    <w:sectPr w:rsidR="00D1402F" w:rsidSect="004D7CC0">
      <w:pgSz w:w="11906" w:h="16838" w:code="9"/>
      <w:pgMar w:top="1440" w:right="1440" w:bottom="1440" w:left="1440" w:header="720" w:footer="975" w:gutter="0"/>
      <w:paperSrc w:first="7" w:other="7"/>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EC3" w:rsidRDefault="00764EC3" w:rsidP="00364046">
      <w:r>
        <w:separator/>
      </w:r>
    </w:p>
  </w:endnote>
  <w:endnote w:type="continuationSeparator" w:id="0">
    <w:p w:rsidR="00764EC3" w:rsidRDefault="00764EC3" w:rsidP="0036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BT">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EC3" w:rsidRDefault="00764EC3" w:rsidP="00364046">
      <w:r>
        <w:separator/>
      </w:r>
    </w:p>
  </w:footnote>
  <w:footnote w:type="continuationSeparator" w:id="0">
    <w:p w:rsidR="00764EC3" w:rsidRDefault="00764EC3" w:rsidP="00364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64CC0"/>
    <w:multiLevelType w:val="hybridMultilevel"/>
    <w:tmpl w:val="5034314C"/>
    <w:lvl w:ilvl="0" w:tplc="7C24D392">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3D156D"/>
    <w:multiLevelType w:val="hybridMultilevel"/>
    <w:tmpl w:val="8DCEB0C6"/>
    <w:lvl w:ilvl="0" w:tplc="1450A1B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931CC"/>
    <w:multiLevelType w:val="hybridMultilevel"/>
    <w:tmpl w:val="531CE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815C3"/>
    <w:multiLevelType w:val="hybridMultilevel"/>
    <w:tmpl w:val="3F449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F7408"/>
    <w:multiLevelType w:val="hybridMultilevel"/>
    <w:tmpl w:val="C2E6A7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139318D0"/>
    <w:multiLevelType w:val="hybridMultilevel"/>
    <w:tmpl w:val="711005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B5482E"/>
    <w:multiLevelType w:val="hybridMultilevel"/>
    <w:tmpl w:val="A6F6A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E33E2E"/>
    <w:multiLevelType w:val="hybridMultilevel"/>
    <w:tmpl w:val="56462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2C0B41"/>
    <w:multiLevelType w:val="hybridMultilevel"/>
    <w:tmpl w:val="F73A0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4339D1"/>
    <w:multiLevelType w:val="hybridMultilevel"/>
    <w:tmpl w:val="7120453C"/>
    <w:lvl w:ilvl="0" w:tplc="EABE250A">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38A22AC"/>
    <w:multiLevelType w:val="hybridMultilevel"/>
    <w:tmpl w:val="C2E6A794"/>
    <w:lvl w:ilvl="0" w:tplc="08090017">
      <w:start w:val="1"/>
      <w:numFmt w:val="lowerLetter"/>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15:restartNumberingAfterBreak="0">
    <w:nsid w:val="654F6200"/>
    <w:multiLevelType w:val="hybridMultilevel"/>
    <w:tmpl w:val="AA90EA1E"/>
    <w:lvl w:ilvl="0" w:tplc="0510B06C">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E013358"/>
    <w:multiLevelType w:val="hybridMultilevel"/>
    <w:tmpl w:val="53DA2EC0"/>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6"/>
  </w:num>
  <w:num w:numId="2">
    <w:abstractNumId w:val="10"/>
  </w:num>
  <w:num w:numId="3">
    <w:abstractNumId w:val="12"/>
  </w:num>
  <w:num w:numId="4">
    <w:abstractNumId w:val="4"/>
  </w:num>
  <w:num w:numId="5">
    <w:abstractNumId w:val="3"/>
  </w:num>
  <w:num w:numId="6">
    <w:abstractNumId w:val="8"/>
  </w:num>
  <w:num w:numId="7">
    <w:abstractNumId w:val="7"/>
  </w:num>
  <w:num w:numId="8">
    <w:abstractNumId w:val="0"/>
  </w:num>
  <w:num w:numId="9">
    <w:abstractNumId w:val="1"/>
  </w:num>
  <w:num w:numId="10">
    <w:abstractNumId w:val="5"/>
  </w:num>
  <w:num w:numId="11">
    <w:abstractNumId w:val="9"/>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1F0"/>
    <w:rsid w:val="000013F8"/>
    <w:rsid w:val="0000161E"/>
    <w:rsid w:val="00001ACE"/>
    <w:rsid w:val="00004A7B"/>
    <w:rsid w:val="00004D11"/>
    <w:rsid w:val="000053E4"/>
    <w:rsid w:val="00005793"/>
    <w:rsid w:val="00005F1B"/>
    <w:rsid w:val="000064B1"/>
    <w:rsid w:val="0000753C"/>
    <w:rsid w:val="00010C22"/>
    <w:rsid w:val="00013D0D"/>
    <w:rsid w:val="00014ACA"/>
    <w:rsid w:val="0001541F"/>
    <w:rsid w:val="00016293"/>
    <w:rsid w:val="00017D64"/>
    <w:rsid w:val="000239E9"/>
    <w:rsid w:val="000249A4"/>
    <w:rsid w:val="00024EC7"/>
    <w:rsid w:val="0002719A"/>
    <w:rsid w:val="00027553"/>
    <w:rsid w:val="00033045"/>
    <w:rsid w:val="000348F0"/>
    <w:rsid w:val="00034D7C"/>
    <w:rsid w:val="0003574A"/>
    <w:rsid w:val="000361F2"/>
    <w:rsid w:val="0003697B"/>
    <w:rsid w:val="00037144"/>
    <w:rsid w:val="000372FA"/>
    <w:rsid w:val="00037953"/>
    <w:rsid w:val="00037A75"/>
    <w:rsid w:val="000403C4"/>
    <w:rsid w:val="00040F50"/>
    <w:rsid w:val="00043F7E"/>
    <w:rsid w:val="00044618"/>
    <w:rsid w:val="000479B0"/>
    <w:rsid w:val="00047ADD"/>
    <w:rsid w:val="00047F05"/>
    <w:rsid w:val="00047F77"/>
    <w:rsid w:val="0005438D"/>
    <w:rsid w:val="00056466"/>
    <w:rsid w:val="00063120"/>
    <w:rsid w:val="00065B2A"/>
    <w:rsid w:val="00070DA2"/>
    <w:rsid w:val="00076DBE"/>
    <w:rsid w:val="00077060"/>
    <w:rsid w:val="00077CBA"/>
    <w:rsid w:val="0008066B"/>
    <w:rsid w:val="00082873"/>
    <w:rsid w:val="00086A31"/>
    <w:rsid w:val="00093CB9"/>
    <w:rsid w:val="00096B4C"/>
    <w:rsid w:val="0009745A"/>
    <w:rsid w:val="000A04FE"/>
    <w:rsid w:val="000A1808"/>
    <w:rsid w:val="000A1A97"/>
    <w:rsid w:val="000A1E3C"/>
    <w:rsid w:val="000B27D2"/>
    <w:rsid w:val="000B2CAA"/>
    <w:rsid w:val="000B3513"/>
    <w:rsid w:val="000B4D6F"/>
    <w:rsid w:val="000B5C5A"/>
    <w:rsid w:val="000B6FDF"/>
    <w:rsid w:val="000B7169"/>
    <w:rsid w:val="000B787F"/>
    <w:rsid w:val="000C0819"/>
    <w:rsid w:val="000C45CE"/>
    <w:rsid w:val="000C4D12"/>
    <w:rsid w:val="000C4FF2"/>
    <w:rsid w:val="000C619F"/>
    <w:rsid w:val="000D127D"/>
    <w:rsid w:val="000D12B8"/>
    <w:rsid w:val="000D7653"/>
    <w:rsid w:val="000D7974"/>
    <w:rsid w:val="000E302C"/>
    <w:rsid w:val="000E42D0"/>
    <w:rsid w:val="000E59C1"/>
    <w:rsid w:val="000E5E26"/>
    <w:rsid w:val="000F26CD"/>
    <w:rsid w:val="000F3F8C"/>
    <w:rsid w:val="000F6B98"/>
    <w:rsid w:val="000F6F67"/>
    <w:rsid w:val="00101BCA"/>
    <w:rsid w:val="00103B8F"/>
    <w:rsid w:val="00104F25"/>
    <w:rsid w:val="001050C5"/>
    <w:rsid w:val="001129C3"/>
    <w:rsid w:val="001173C1"/>
    <w:rsid w:val="0012195A"/>
    <w:rsid w:val="00121A57"/>
    <w:rsid w:val="00122803"/>
    <w:rsid w:val="0012742F"/>
    <w:rsid w:val="001315B6"/>
    <w:rsid w:val="00131C49"/>
    <w:rsid w:val="00144E20"/>
    <w:rsid w:val="00145779"/>
    <w:rsid w:val="00151291"/>
    <w:rsid w:val="00152A60"/>
    <w:rsid w:val="00153BC4"/>
    <w:rsid w:val="00154C72"/>
    <w:rsid w:val="00157A61"/>
    <w:rsid w:val="00161434"/>
    <w:rsid w:val="00163FAF"/>
    <w:rsid w:val="00164BFD"/>
    <w:rsid w:val="00164FCC"/>
    <w:rsid w:val="00166466"/>
    <w:rsid w:val="001675FD"/>
    <w:rsid w:val="0016788C"/>
    <w:rsid w:val="001730AC"/>
    <w:rsid w:val="00174923"/>
    <w:rsid w:val="00174D87"/>
    <w:rsid w:val="001753B4"/>
    <w:rsid w:val="00176B6D"/>
    <w:rsid w:val="0017748F"/>
    <w:rsid w:val="0018070A"/>
    <w:rsid w:val="001825C8"/>
    <w:rsid w:val="00182A0D"/>
    <w:rsid w:val="00182AC9"/>
    <w:rsid w:val="001830B2"/>
    <w:rsid w:val="00183BE7"/>
    <w:rsid w:val="00184F37"/>
    <w:rsid w:val="00185A26"/>
    <w:rsid w:val="00185A7F"/>
    <w:rsid w:val="00191C2E"/>
    <w:rsid w:val="0019285D"/>
    <w:rsid w:val="001931D7"/>
    <w:rsid w:val="00193A20"/>
    <w:rsid w:val="00193C35"/>
    <w:rsid w:val="00195CDB"/>
    <w:rsid w:val="00196064"/>
    <w:rsid w:val="001A0143"/>
    <w:rsid w:val="001A0B37"/>
    <w:rsid w:val="001A14A6"/>
    <w:rsid w:val="001A20CE"/>
    <w:rsid w:val="001A27E0"/>
    <w:rsid w:val="001A524F"/>
    <w:rsid w:val="001A52DE"/>
    <w:rsid w:val="001A5A52"/>
    <w:rsid w:val="001A5ACC"/>
    <w:rsid w:val="001A7AB8"/>
    <w:rsid w:val="001B05F3"/>
    <w:rsid w:val="001B0696"/>
    <w:rsid w:val="001B568A"/>
    <w:rsid w:val="001B5C2C"/>
    <w:rsid w:val="001B6475"/>
    <w:rsid w:val="001B6E84"/>
    <w:rsid w:val="001B769C"/>
    <w:rsid w:val="001C0271"/>
    <w:rsid w:val="001C08C3"/>
    <w:rsid w:val="001C0B07"/>
    <w:rsid w:val="001C3210"/>
    <w:rsid w:val="001C67A7"/>
    <w:rsid w:val="001D1B54"/>
    <w:rsid w:val="001D334A"/>
    <w:rsid w:val="001E077E"/>
    <w:rsid w:val="001E132D"/>
    <w:rsid w:val="001E1E93"/>
    <w:rsid w:val="001E277F"/>
    <w:rsid w:val="001E3155"/>
    <w:rsid w:val="001E32CC"/>
    <w:rsid w:val="001E49BE"/>
    <w:rsid w:val="001F0ECB"/>
    <w:rsid w:val="001F1B96"/>
    <w:rsid w:val="001F1C15"/>
    <w:rsid w:val="001F3108"/>
    <w:rsid w:val="001F5004"/>
    <w:rsid w:val="001F549C"/>
    <w:rsid w:val="001F5885"/>
    <w:rsid w:val="001F6C02"/>
    <w:rsid w:val="001F772D"/>
    <w:rsid w:val="001F7853"/>
    <w:rsid w:val="00200FAD"/>
    <w:rsid w:val="00205C6C"/>
    <w:rsid w:val="00211EB7"/>
    <w:rsid w:val="00212FEC"/>
    <w:rsid w:val="00213551"/>
    <w:rsid w:val="002167ED"/>
    <w:rsid w:val="0022059B"/>
    <w:rsid w:val="00222402"/>
    <w:rsid w:val="002233F1"/>
    <w:rsid w:val="002241F5"/>
    <w:rsid w:val="00225932"/>
    <w:rsid w:val="0022611E"/>
    <w:rsid w:val="002264D8"/>
    <w:rsid w:val="00226527"/>
    <w:rsid w:val="00227EA8"/>
    <w:rsid w:val="00227EBB"/>
    <w:rsid w:val="00231760"/>
    <w:rsid w:val="00233181"/>
    <w:rsid w:val="00234B60"/>
    <w:rsid w:val="002350DC"/>
    <w:rsid w:val="002364B5"/>
    <w:rsid w:val="00242214"/>
    <w:rsid w:val="002434AC"/>
    <w:rsid w:val="00244363"/>
    <w:rsid w:val="0024439E"/>
    <w:rsid w:val="00245A41"/>
    <w:rsid w:val="00246C80"/>
    <w:rsid w:val="0024798E"/>
    <w:rsid w:val="00247D55"/>
    <w:rsid w:val="00247DA8"/>
    <w:rsid w:val="00251EC7"/>
    <w:rsid w:val="0025312A"/>
    <w:rsid w:val="00253BC0"/>
    <w:rsid w:val="00255D47"/>
    <w:rsid w:val="002565F0"/>
    <w:rsid w:val="00256D7D"/>
    <w:rsid w:val="00256DBA"/>
    <w:rsid w:val="00257589"/>
    <w:rsid w:val="00257909"/>
    <w:rsid w:val="00263638"/>
    <w:rsid w:val="0026534E"/>
    <w:rsid w:val="00267408"/>
    <w:rsid w:val="00267573"/>
    <w:rsid w:val="00267DDA"/>
    <w:rsid w:val="00271577"/>
    <w:rsid w:val="00281A94"/>
    <w:rsid w:val="00281BF2"/>
    <w:rsid w:val="00281C45"/>
    <w:rsid w:val="00283585"/>
    <w:rsid w:val="00284D73"/>
    <w:rsid w:val="00286745"/>
    <w:rsid w:val="00290949"/>
    <w:rsid w:val="00290A06"/>
    <w:rsid w:val="00290D06"/>
    <w:rsid w:val="0029231C"/>
    <w:rsid w:val="0029392A"/>
    <w:rsid w:val="00297983"/>
    <w:rsid w:val="002A1E40"/>
    <w:rsid w:val="002A30C7"/>
    <w:rsid w:val="002A36C5"/>
    <w:rsid w:val="002A3AA7"/>
    <w:rsid w:val="002A3FE8"/>
    <w:rsid w:val="002A6021"/>
    <w:rsid w:val="002A7290"/>
    <w:rsid w:val="002A7FC7"/>
    <w:rsid w:val="002B11C8"/>
    <w:rsid w:val="002B18E2"/>
    <w:rsid w:val="002B2C1B"/>
    <w:rsid w:val="002B3E37"/>
    <w:rsid w:val="002B4B8C"/>
    <w:rsid w:val="002B503F"/>
    <w:rsid w:val="002B627E"/>
    <w:rsid w:val="002B7C26"/>
    <w:rsid w:val="002C23FC"/>
    <w:rsid w:val="002C4953"/>
    <w:rsid w:val="002C5309"/>
    <w:rsid w:val="002C6640"/>
    <w:rsid w:val="002C6F01"/>
    <w:rsid w:val="002C704A"/>
    <w:rsid w:val="002C735F"/>
    <w:rsid w:val="002D2871"/>
    <w:rsid w:val="002D4E84"/>
    <w:rsid w:val="002D5113"/>
    <w:rsid w:val="002D5F53"/>
    <w:rsid w:val="002D664F"/>
    <w:rsid w:val="002D6F6F"/>
    <w:rsid w:val="002D73FA"/>
    <w:rsid w:val="002E0739"/>
    <w:rsid w:val="002E49F0"/>
    <w:rsid w:val="002F06B6"/>
    <w:rsid w:val="002F2EE2"/>
    <w:rsid w:val="002F6781"/>
    <w:rsid w:val="002F7957"/>
    <w:rsid w:val="003004AC"/>
    <w:rsid w:val="00300979"/>
    <w:rsid w:val="0030263D"/>
    <w:rsid w:val="0030635C"/>
    <w:rsid w:val="00311C08"/>
    <w:rsid w:val="00313B5C"/>
    <w:rsid w:val="003141EB"/>
    <w:rsid w:val="00316153"/>
    <w:rsid w:val="00320600"/>
    <w:rsid w:val="00325710"/>
    <w:rsid w:val="00325F9F"/>
    <w:rsid w:val="00327FD2"/>
    <w:rsid w:val="003311DD"/>
    <w:rsid w:val="0033184E"/>
    <w:rsid w:val="00332E74"/>
    <w:rsid w:val="00336441"/>
    <w:rsid w:val="003368B6"/>
    <w:rsid w:val="00336E99"/>
    <w:rsid w:val="00337CE0"/>
    <w:rsid w:val="0034123C"/>
    <w:rsid w:val="003415D8"/>
    <w:rsid w:val="003419B1"/>
    <w:rsid w:val="00343118"/>
    <w:rsid w:val="00343CA9"/>
    <w:rsid w:val="00344C15"/>
    <w:rsid w:val="00345F3E"/>
    <w:rsid w:val="00346804"/>
    <w:rsid w:val="00351009"/>
    <w:rsid w:val="0035105F"/>
    <w:rsid w:val="00351840"/>
    <w:rsid w:val="003523D9"/>
    <w:rsid w:val="00354692"/>
    <w:rsid w:val="0035476F"/>
    <w:rsid w:val="00356B78"/>
    <w:rsid w:val="00357AE9"/>
    <w:rsid w:val="00361EEC"/>
    <w:rsid w:val="00364046"/>
    <w:rsid w:val="003649F5"/>
    <w:rsid w:val="00364C40"/>
    <w:rsid w:val="0036611A"/>
    <w:rsid w:val="00366555"/>
    <w:rsid w:val="00367988"/>
    <w:rsid w:val="00367D5E"/>
    <w:rsid w:val="003702AD"/>
    <w:rsid w:val="0037772A"/>
    <w:rsid w:val="003777F9"/>
    <w:rsid w:val="0037784D"/>
    <w:rsid w:val="00380E37"/>
    <w:rsid w:val="00380F0A"/>
    <w:rsid w:val="00383666"/>
    <w:rsid w:val="00384027"/>
    <w:rsid w:val="00386775"/>
    <w:rsid w:val="003877A7"/>
    <w:rsid w:val="00390FD8"/>
    <w:rsid w:val="0039138B"/>
    <w:rsid w:val="00391AD9"/>
    <w:rsid w:val="00393516"/>
    <w:rsid w:val="0039392A"/>
    <w:rsid w:val="00395183"/>
    <w:rsid w:val="003962F8"/>
    <w:rsid w:val="003A14F8"/>
    <w:rsid w:val="003A1A23"/>
    <w:rsid w:val="003A677F"/>
    <w:rsid w:val="003A7304"/>
    <w:rsid w:val="003B0FF6"/>
    <w:rsid w:val="003B427D"/>
    <w:rsid w:val="003B4605"/>
    <w:rsid w:val="003B5E3E"/>
    <w:rsid w:val="003B60A8"/>
    <w:rsid w:val="003C0B28"/>
    <w:rsid w:val="003C3511"/>
    <w:rsid w:val="003C40A1"/>
    <w:rsid w:val="003C6785"/>
    <w:rsid w:val="003C6C48"/>
    <w:rsid w:val="003D0034"/>
    <w:rsid w:val="003D0A3E"/>
    <w:rsid w:val="003D4FDF"/>
    <w:rsid w:val="003D5112"/>
    <w:rsid w:val="003D54DF"/>
    <w:rsid w:val="003D7996"/>
    <w:rsid w:val="003D7B2C"/>
    <w:rsid w:val="003E21EE"/>
    <w:rsid w:val="003E2FF1"/>
    <w:rsid w:val="003E3A0E"/>
    <w:rsid w:val="003E420C"/>
    <w:rsid w:val="003F0F21"/>
    <w:rsid w:val="003F0F90"/>
    <w:rsid w:val="003F1307"/>
    <w:rsid w:val="003F29FC"/>
    <w:rsid w:val="003F3AF7"/>
    <w:rsid w:val="003F4178"/>
    <w:rsid w:val="003F551C"/>
    <w:rsid w:val="003F63FF"/>
    <w:rsid w:val="004000F9"/>
    <w:rsid w:val="0040213E"/>
    <w:rsid w:val="00402835"/>
    <w:rsid w:val="00403909"/>
    <w:rsid w:val="00403969"/>
    <w:rsid w:val="0040472C"/>
    <w:rsid w:val="00405181"/>
    <w:rsid w:val="00405A75"/>
    <w:rsid w:val="0040626A"/>
    <w:rsid w:val="00406FE4"/>
    <w:rsid w:val="00407971"/>
    <w:rsid w:val="004100CC"/>
    <w:rsid w:val="00413E7E"/>
    <w:rsid w:val="00416DCC"/>
    <w:rsid w:val="0042469A"/>
    <w:rsid w:val="00425433"/>
    <w:rsid w:val="00427529"/>
    <w:rsid w:val="004275D2"/>
    <w:rsid w:val="00431B14"/>
    <w:rsid w:val="00431D37"/>
    <w:rsid w:val="00431D7C"/>
    <w:rsid w:val="00432156"/>
    <w:rsid w:val="00432F3B"/>
    <w:rsid w:val="00441982"/>
    <w:rsid w:val="00442945"/>
    <w:rsid w:val="004458F7"/>
    <w:rsid w:val="00446056"/>
    <w:rsid w:val="00447380"/>
    <w:rsid w:val="0045088C"/>
    <w:rsid w:val="00451569"/>
    <w:rsid w:val="00452E5A"/>
    <w:rsid w:val="004531A0"/>
    <w:rsid w:val="00454C2D"/>
    <w:rsid w:val="00455470"/>
    <w:rsid w:val="0045649C"/>
    <w:rsid w:val="0046023D"/>
    <w:rsid w:val="00460686"/>
    <w:rsid w:val="00460FBE"/>
    <w:rsid w:val="00462A17"/>
    <w:rsid w:val="0046385A"/>
    <w:rsid w:val="00463DC8"/>
    <w:rsid w:val="00464E71"/>
    <w:rsid w:val="004664CC"/>
    <w:rsid w:val="00470B50"/>
    <w:rsid w:val="004733AC"/>
    <w:rsid w:val="00473494"/>
    <w:rsid w:val="00474106"/>
    <w:rsid w:val="0047548A"/>
    <w:rsid w:val="00477C43"/>
    <w:rsid w:val="004806D8"/>
    <w:rsid w:val="00491608"/>
    <w:rsid w:val="0049441D"/>
    <w:rsid w:val="004975B6"/>
    <w:rsid w:val="004A10CC"/>
    <w:rsid w:val="004A1F04"/>
    <w:rsid w:val="004A2ABB"/>
    <w:rsid w:val="004A3174"/>
    <w:rsid w:val="004A621B"/>
    <w:rsid w:val="004A7097"/>
    <w:rsid w:val="004A7B5D"/>
    <w:rsid w:val="004B07E4"/>
    <w:rsid w:val="004B2693"/>
    <w:rsid w:val="004B3919"/>
    <w:rsid w:val="004B3BAF"/>
    <w:rsid w:val="004B3FDF"/>
    <w:rsid w:val="004B4232"/>
    <w:rsid w:val="004B49A0"/>
    <w:rsid w:val="004B4FC5"/>
    <w:rsid w:val="004B76DE"/>
    <w:rsid w:val="004C1E7B"/>
    <w:rsid w:val="004C291D"/>
    <w:rsid w:val="004C545D"/>
    <w:rsid w:val="004C6EFC"/>
    <w:rsid w:val="004D1C9E"/>
    <w:rsid w:val="004D2412"/>
    <w:rsid w:val="004D2D22"/>
    <w:rsid w:val="004D3034"/>
    <w:rsid w:val="004D32B9"/>
    <w:rsid w:val="004D3A87"/>
    <w:rsid w:val="004D6286"/>
    <w:rsid w:val="004D7CC0"/>
    <w:rsid w:val="004E304D"/>
    <w:rsid w:val="004E3CDD"/>
    <w:rsid w:val="004E5F2B"/>
    <w:rsid w:val="004F00D0"/>
    <w:rsid w:val="004F12DD"/>
    <w:rsid w:val="004F21F3"/>
    <w:rsid w:val="0050024D"/>
    <w:rsid w:val="0050273B"/>
    <w:rsid w:val="0050422F"/>
    <w:rsid w:val="005050F8"/>
    <w:rsid w:val="005065F0"/>
    <w:rsid w:val="00506B2E"/>
    <w:rsid w:val="005073AA"/>
    <w:rsid w:val="005105A3"/>
    <w:rsid w:val="0051216B"/>
    <w:rsid w:val="005128B6"/>
    <w:rsid w:val="00514C24"/>
    <w:rsid w:val="00515224"/>
    <w:rsid w:val="00516B40"/>
    <w:rsid w:val="00521CF5"/>
    <w:rsid w:val="00523699"/>
    <w:rsid w:val="00524E33"/>
    <w:rsid w:val="00530425"/>
    <w:rsid w:val="00531730"/>
    <w:rsid w:val="00532F79"/>
    <w:rsid w:val="00547334"/>
    <w:rsid w:val="00547E06"/>
    <w:rsid w:val="00550E8A"/>
    <w:rsid w:val="00554B4A"/>
    <w:rsid w:val="00561F00"/>
    <w:rsid w:val="00561FB6"/>
    <w:rsid w:val="00563FC3"/>
    <w:rsid w:val="00564F95"/>
    <w:rsid w:val="00571FF2"/>
    <w:rsid w:val="00572B1C"/>
    <w:rsid w:val="005738C8"/>
    <w:rsid w:val="00573C76"/>
    <w:rsid w:val="00577E47"/>
    <w:rsid w:val="0058047D"/>
    <w:rsid w:val="00580863"/>
    <w:rsid w:val="00582BDB"/>
    <w:rsid w:val="005844B7"/>
    <w:rsid w:val="005857C7"/>
    <w:rsid w:val="005875D8"/>
    <w:rsid w:val="0058781D"/>
    <w:rsid w:val="005907BB"/>
    <w:rsid w:val="005921DF"/>
    <w:rsid w:val="005937D4"/>
    <w:rsid w:val="00593BF8"/>
    <w:rsid w:val="0059490C"/>
    <w:rsid w:val="00594DAE"/>
    <w:rsid w:val="005A252D"/>
    <w:rsid w:val="005A3358"/>
    <w:rsid w:val="005A409B"/>
    <w:rsid w:val="005A5966"/>
    <w:rsid w:val="005A66B8"/>
    <w:rsid w:val="005A67B3"/>
    <w:rsid w:val="005B0478"/>
    <w:rsid w:val="005B3DFD"/>
    <w:rsid w:val="005B4A78"/>
    <w:rsid w:val="005B4EB5"/>
    <w:rsid w:val="005B5868"/>
    <w:rsid w:val="005B74CC"/>
    <w:rsid w:val="005C09CF"/>
    <w:rsid w:val="005C1FD4"/>
    <w:rsid w:val="005C4A65"/>
    <w:rsid w:val="005C5E97"/>
    <w:rsid w:val="005C7FE4"/>
    <w:rsid w:val="005D2CE8"/>
    <w:rsid w:val="005D4D67"/>
    <w:rsid w:val="005D4F38"/>
    <w:rsid w:val="005D7E93"/>
    <w:rsid w:val="005E00E6"/>
    <w:rsid w:val="005E0321"/>
    <w:rsid w:val="005E06E1"/>
    <w:rsid w:val="005E0DE9"/>
    <w:rsid w:val="005E1098"/>
    <w:rsid w:val="005E55DF"/>
    <w:rsid w:val="005E6134"/>
    <w:rsid w:val="005E6602"/>
    <w:rsid w:val="005F0DFE"/>
    <w:rsid w:val="005F1F17"/>
    <w:rsid w:val="005F5523"/>
    <w:rsid w:val="005F6932"/>
    <w:rsid w:val="005F6D9F"/>
    <w:rsid w:val="005F7F26"/>
    <w:rsid w:val="006003AB"/>
    <w:rsid w:val="00601684"/>
    <w:rsid w:val="00604A61"/>
    <w:rsid w:val="00604F4C"/>
    <w:rsid w:val="0060577D"/>
    <w:rsid w:val="006129A5"/>
    <w:rsid w:val="00612DF7"/>
    <w:rsid w:val="006139EF"/>
    <w:rsid w:val="00613D9E"/>
    <w:rsid w:val="0061474D"/>
    <w:rsid w:val="00616D1B"/>
    <w:rsid w:val="006211B8"/>
    <w:rsid w:val="006211F7"/>
    <w:rsid w:val="00622026"/>
    <w:rsid w:val="00622CEE"/>
    <w:rsid w:val="00624A0A"/>
    <w:rsid w:val="00624FC5"/>
    <w:rsid w:val="00625F3F"/>
    <w:rsid w:val="006264B6"/>
    <w:rsid w:val="006266F5"/>
    <w:rsid w:val="00626825"/>
    <w:rsid w:val="00626DA9"/>
    <w:rsid w:val="00630113"/>
    <w:rsid w:val="0063137D"/>
    <w:rsid w:val="006334D2"/>
    <w:rsid w:val="00633D59"/>
    <w:rsid w:val="00637BE0"/>
    <w:rsid w:val="00640CF8"/>
    <w:rsid w:val="0064145D"/>
    <w:rsid w:val="00642713"/>
    <w:rsid w:val="00642F21"/>
    <w:rsid w:val="006430AA"/>
    <w:rsid w:val="00643D2F"/>
    <w:rsid w:val="006441D9"/>
    <w:rsid w:val="00645067"/>
    <w:rsid w:val="006479F6"/>
    <w:rsid w:val="00647F8E"/>
    <w:rsid w:val="00647FA1"/>
    <w:rsid w:val="006511CA"/>
    <w:rsid w:val="00651771"/>
    <w:rsid w:val="00653686"/>
    <w:rsid w:val="0066231D"/>
    <w:rsid w:val="00662BB8"/>
    <w:rsid w:val="00664500"/>
    <w:rsid w:val="00664DB2"/>
    <w:rsid w:val="0066657D"/>
    <w:rsid w:val="00666698"/>
    <w:rsid w:val="0066765F"/>
    <w:rsid w:val="00667773"/>
    <w:rsid w:val="006677E5"/>
    <w:rsid w:val="00667FD7"/>
    <w:rsid w:val="006750F8"/>
    <w:rsid w:val="00675208"/>
    <w:rsid w:val="00675338"/>
    <w:rsid w:val="00677CC2"/>
    <w:rsid w:val="00682C67"/>
    <w:rsid w:val="00684F25"/>
    <w:rsid w:val="006874B6"/>
    <w:rsid w:val="00691C7C"/>
    <w:rsid w:val="00692381"/>
    <w:rsid w:val="00695D12"/>
    <w:rsid w:val="0069629B"/>
    <w:rsid w:val="006965FE"/>
    <w:rsid w:val="006A055A"/>
    <w:rsid w:val="006A2A70"/>
    <w:rsid w:val="006A2EF9"/>
    <w:rsid w:val="006A4D04"/>
    <w:rsid w:val="006A4D69"/>
    <w:rsid w:val="006B1B28"/>
    <w:rsid w:val="006B234D"/>
    <w:rsid w:val="006B37C2"/>
    <w:rsid w:val="006B6560"/>
    <w:rsid w:val="006C00B1"/>
    <w:rsid w:val="006C12EF"/>
    <w:rsid w:val="006C2C89"/>
    <w:rsid w:val="006C3192"/>
    <w:rsid w:val="006C3894"/>
    <w:rsid w:val="006C4265"/>
    <w:rsid w:val="006C6BAD"/>
    <w:rsid w:val="006C7B88"/>
    <w:rsid w:val="006D318D"/>
    <w:rsid w:val="006D3B31"/>
    <w:rsid w:val="006D546A"/>
    <w:rsid w:val="006E03D5"/>
    <w:rsid w:val="006E068C"/>
    <w:rsid w:val="006E1203"/>
    <w:rsid w:val="006E290D"/>
    <w:rsid w:val="006E377F"/>
    <w:rsid w:val="006E6B44"/>
    <w:rsid w:val="006F08F6"/>
    <w:rsid w:val="006F1175"/>
    <w:rsid w:val="006F15D2"/>
    <w:rsid w:val="006F230F"/>
    <w:rsid w:val="006F7C04"/>
    <w:rsid w:val="006F7C2C"/>
    <w:rsid w:val="007023FC"/>
    <w:rsid w:val="00705D77"/>
    <w:rsid w:val="007064CC"/>
    <w:rsid w:val="0070675D"/>
    <w:rsid w:val="007072A1"/>
    <w:rsid w:val="007077AA"/>
    <w:rsid w:val="00710CE7"/>
    <w:rsid w:val="00713495"/>
    <w:rsid w:val="00714776"/>
    <w:rsid w:val="0071554B"/>
    <w:rsid w:val="007159E4"/>
    <w:rsid w:val="00724C7E"/>
    <w:rsid w:val="007276F8"/>
    <w:rsid w:val="00727875"/>
    <w:rsid w:val="00730BD9"/>
    <w:rsid w:val="00734432"/>
    <w:rsid w:val="00734918"/>
    <w:rsid w:val="00735D57"/>
    <w:rsid w:val="007403C3"/>
    <w:rsid w:val="00742830"/>
    <w:rsid w:val="00742CC2"/>
    <w:rsid w:val="0074525E"/>
    <w:rsid w:val="00750890"/>
    <w:rsid w:val="00752821"/>
    <w:rsid w:val="00752D06"/>
    <w:rsid w:val="00753302"/>
    <w:rsid w:val="007533C1"/>
    <w:rsid w:val="00753F0D"/>
    <w:rsid w:val="00753F2F"/>
    <w:rsid w:val="00753FF7"/>
    <w:rsid w:val="0075695D"/>
    <w:rsid w:val="007617A2"/>
    <w:rsid w:val="0076181C"/>
    <w:rsid w:val="00763812"/>
    <w:rsid w:val="00764EC3"/>
    <w:rsid w:val="00767A5D"/>
    <w:rsid w:val="00775095"/>
    <w:rsid w:val="00777715"/>
    <w:rsid w:val="00780086"/>
    <w:rsid w:val="007806D8"/>
    <w:rsid w:val="00780BA1"/>
    <w:rsid w:val="00785D7B"/>
    <w:rsid w:val="00786C1A"/>
    <w:rsid w:val="00791482"/>
    <w:rsid w:val="007917BC"/>
    <w:rsid w:val="0079217D"/>
    <w:rsid w:val="007973CE"/>
    <w:rsid w:val="007A5899"/>
    <w:rsid w:val="007A6722"/>
    <w:rsid w:val="007A6C2E"/>
    <w:rsid w:val="007A76ED"/>
    <w:rsid w:val="007B12D0"/>
    <w:rsid w:val="007B2BDC"/>
    <w:rsid w:val="007B50E4"/>
    <w:rsid w:val="007B52C1"/>
    <w:rsid w:val="007B702D"/>
    <w:rsid w:val="007B7D83"/>
    <w:rsid w:val="007C01E8"/>
    <w:rsid w:val="007C2E1F"/>
    <w:rsid w:val="007C7CFB"/>
    <w:rsid w:val="007D2208"/>
    <w:rsid w:val="007D2ED5"/>
    <w:rsid w:val="007D7050"/>
    <w:rsid w:val="007D76CB"/>
    <w:rsid w:val="007E0AEF"/>
    <w:rsid w:val="007E24E3"/>
    <w:rsid w:val="007E2A76"/>
    <w:rsid w:val="007E3FC4"/>
    <w:rsid w:val="007E6C89"/>
    <w:rsid w:val="007F4C9E"/>
    <w:rsid w:val="007F5301"/>
    <w:rsid w:val="007F5B3F"/>
    <w:rsid w:val="007F7FC1"/>
    <w:rsid w:val="00800540"/>
    <w:rsid w:val="00800557"/>
    <w:rsid w:val="008054FD"/>
    <w:rsid w:val="008059E2"/>
    <w:rsid w:val="00806C4C"/>
    <w:rsid w:val="008121D8"/>
    <w:rsid w:val="00812297"/>
    <w:rsid w:val="00813586"/>
    <w:rsid w:val="008163AA"/>
    <w:rsid w:val="0081649D"/>
    <w:rsid w:val="008166E8"/>
    <w:rsid w:val="00816CF3"/>
    <w:rsid w:val="008172B5"/>
    <w:rsid w:val="008236B6"/>
    <w:rsid w:val="00824491"/>
    <w:rsid w:val="008278C4"/>
    <w:rsid w:val="00827E5C"/>
    <w:rsid w:val="008313C8"/>
    <w:rsid w:val="008328E3"/>
    <w:rsid w:val="008352E8"/>
    <w:rsid w:val="00835A53"/>
    <w:rsid w:val="0083611A"/>
    <w:rsid w:val="0084029D"/>
    <w:rsid w:val="008408E3"/>
    <w:rsid w:val="008411CA"/>
    <w:rsid w:val="0084390B"/>
    <w:rsid w:val="008439B0"/>
    <w:rsid w:val="00845CF6"/>
    <w:rsid w:val="00850199"/>
    <w:rsid w:val="008502C9"/>
    <w:rsid w:val="008513A6"/>
    <w:rsid w:val="00851563"/>
    <w:rsid w:val="008516F2"/>
    <w:rsid w:val="0085260B"/>
    <w:rsid w:val="00853A2D"/>
    <w:rsid w:val="00854A8C"/>
    <w:rsid w:val="00854FA5"/>
    <w:rsid w:val="00856348"/>
    <w:rsid w:val="00856E38"/>
    <w:rsid w:val="00857BB0"/>
    <w:rsid w:val="00863322"/>
    <w:rsid w:val="008638F9"/>
    <w:rsid w:val="0086394C"/>
    <w:rsid w:val="00863ED4"/>
    <w:rsid w:val="00864364"/>
    <w:rsid w:val="00866CBB"/>
    <w:rsid w:val="00867601"/>
    <w:rsid w:val="00871AC0"/>
    <w:rsid w:val="0087321B"/>
    <w:rsid w:val="00873B68"/>
    <w:rsid w:val="008755B8"/>
    <w:rsid w:val="00876B43"/>
    <w:rsid w:val="00876DC4"/>
    <w:rsid w:val="008776BA"/>
    <w:rsid w:val="008779C4"/>
    <w:rsid w:val="00880A16"/>
    <w:rsid w:val="00881AF8"/>
    <w:rsid w:val="00881F69"/>
    <w:rsid w:val="00885596"/>
    <w:rsid w:val="00885D81"/>
    <w:rsid w:val="00886E62"/>
    <w:rsid w:val="00887F08"/>
    <w:rsid w:val="0089126C"/>
    <w:rsid w:val="00891DE8"/>
    <w:rsid w:val="008929B1"/>
    <w:rsid w:val="00892A51"/>
    <w:rsid w:val="00892DF7"/>
    <w:rsid w:val="008945D6"/>
    <w:rsid w:val="008953F5"/>
    <w:rsid w:val="00896409"/>
    <w:rsid w:val="00896F2E"/>
    <w:rsid w:val="008975A6"/>
    <w:rsid w:val="008976AE"/>
    <w:rsid w:val="008A007B"/>
    <w:rsid w:val="008A0CB8"/>
    <w:rsid w:val="008A1D2B"/>
    <w:rsid w:val="008A2460"/>
    <w:rsid w:val="008A253B"/>
    <w:rsid w:val="008A2DB3"/>
    <w:rsid w:val="008A336D"/>
    <w:rsid w:val="008A4F31"/>
    <w:rsid w:val="008A6668"/>
    <w:rsid w:val="008A6DA9"/>
    <w:rsid w:val="008B1041"/>
    <w:rsid w:val="008B20BB"/>
    <w:rsid w:val="008B2290"/>
    <w:rsid w:val="008B254A"/>
    <w:rsid w:val="008B2C53"/>
    <w:rsid w:val="008B3A17"/>
    <w:rsid w:val="008B440E"/>
    <w:rsid w:val="008B48E7"/>
    <w:rsid w:val="008B53DF"/>
    <w:rsid w:val="008C13D4"/>
    <w:rsid w:val="008C29E9"/>
    <w:rsid w:val="008C435A"/>
    <w:rsid w:val="008C4808"/>
    <w:rsid w:val="008C6AE5"/>
    <w:rsid w:val="008D14EC"/>
    <w:rsid w:val="008D2514"/>
    <w:rsid w:val="008D304C"/>
    <w:rsid w:val="008D49F8"/>
    <w:rsid w:val="008D4AFF"/>
    <w:rsid w:val="008D511C"/>
    <w:rsid w:val="008D59D6"/>
    <w:rsid w:val="008D693B"/>
    <w:rsid w:val="008D6F58"/>
    <w:rsid w:val="008D724A"/>
    <w:rsid w:val="008D7E6C"/>
    <w:rsid w:val="008E02D8"/>
    <w:rsid w:val="008E1231"/>
    <w:rsid w:val="008E7027"/>
    <w:rsid w:val="008E73DD"/>
    <w:rsid w:val="008F3467"/>
    <w:rsid w:val="008F4516"/>
    <w:rsid w:val="008F5AC0"/>
    <w:rsid w:val="008F7E74"/>
    <w:rsid w:val="00900B25"/>
    <w:rsid w:val="0090235E"/>
    <w:rsid w:val="00906762"/>
    <w:rsid w:val="009074D1"/>
    <w:rsid w:val="009137CE"/>
    <w:rsid w:val="00917DE7"/>
    <w:rsid w:val="00921CE8"/>
    <w:rsid w:val="009232B3"/>
    <w:rsid w:val="00923A0D"/>
    <w:rsid w:val="0092564F"/>
    <w:rsid w:val="00926428"/>
    <w:rsid w:val="00926CF6"/>
    <w:rsid w:val="00931B18"/>
    <w:rsid w:val="009329B9"/>
    <w:rsid w:val="00936516"/>
    <w:rsid w:val="009370D0"/>
    <w:rsid w:val="009373DB"/>
    <w:rsid w:val="00940D94"/>
    <w:rsid w:val="0094187C"/>
    <w:rsid w:val="009434FF"/>
    <w:rsid w:val="00943E7F"/>
    <w:rsid w:val="0094528A"/>
    <w:rsid w:val="00945FEB"/>
    <w:rsid w:val="00947684"/>
    <w:rsid w:val="0094769A"/>
    <w:rsid w:val="00950BA1"/>
    <w:rsid w:val="00952EE3"/>
    <w:rsid w:val="009623E4"/>
    <w:rsid w:val="00962432"/>
    <w:rsid w:val="009633A8"/>
    <w:rsid w:val="00964DCE"/>
    <w:rsid w:val="00965537"/>
    <w:rsid w:val="009664F6"/>
    <w:rsid w:val="00966993"/>
    <w:rsid w:val="00966A32"/>
    <w:rsid w:val="00967C8E"/>
    <w:rsid w:val="00970F4F"/>
    <w:rsid w:val="00972631"/>
    <w:rsid w:val="00972CAC"/>
    <w:rsid w:val="009770E2"/>
    <w:rsid w:val="009804EA"/>
    <w:rsid w:val="009814DF"/>
    <w:rsid w:val="009822CE"/>
    <w:rsid w:val="009835F7"/>
    <w:rsid w:val="00985678"/>
    <w:rsid w:val="00987CEB"/>
    <w:rsid w:val="00987ECF"/>
    <w:rsid w:val="00991809"/>
    <w:rsid w:val="00993BBB"/>
    <w:rsid w:val="00994A75"/>
    <w:rsid w:val="0099620D"/>
    <w:rsid w:val="009A3A64"/>
    <w:rsid w:val="009A6335"/>
    <w:rsid w:val="009A7E69"/>
    <w:rsid w:val="009B0780"/>
    <w:rsid w:val="009B0F8D"/>
    <w:rsid w:val="009B27F4"/>
    <w:rsid w:val="009B2A52"/>
    <w:rsid w:val="009B2F54"/>
    <w:rsid w:val="009B2F7B"/>
    <w:rsid w:val="009B3D32"/>
    <w:rsid w:val="009B4233"/>
    <w:rsid w:val="009B4B2C"/>
    <w:rsid w:val="009C0E7D"/>
    <w:rsid w:val="009C158F"/>
    <w:rsid w:val="009C6AF1"/>
    <w:rsid w:val="009D006A"/>
    <w:rsid w:val="009D0085"/>
    <w:rsid w:val="009D0991"/>
    <w:rsid w:val="009D33BB"/>
    <w:rsid w:val="009D3C4C"/>
    <w:rsid w:val="009D3D74"/>
    <w:rsid w:val="009D6A7A"/>
    <w:rsid w:val="009E1C5F"/>
    <w:rsid w:val="009E23C6"/>
    <w:rsid w:val="009E2F6E"/>
    <w:rsid w:val="009E367C"/>
    <w:rsid w:val="009E391A"/>
    <w:rsid w:val="009E39EA"/>
    <w:rsid w:val="009E40E0"/>
    <w:rsid w:val="009E7D3C"/>
    <w:rsid w:val="009F0690"/>
    <w:rsid w:val="009F108E"/>
    <w:rsid w:val="009F1173"/>
    <w:rsid w:val="009F18DD"/>
    <w:rsid w:val="009F2CFC"/>
    <w:rsid w:val="009F4170"/>
    <w:rsid w:val="009F595B"/>
    <w:rsid w:val="009F7456"/>
    <w:rsid w:val="00A01954"/>
    <w:rsid w:val="00A01E33"/>
    <w:rsid w:val="00A05250"/>
    <w:rsid w:val="00A06B6B"/>
    <w:rsid w:val="00A070A5"/>
    <w:rsid w:val="00A1080E"/>
    <w:rsid w:val="00A11329"/>
    <w:rsid w:val="00A13965"/>
    <w:rsid w:val="00A14FE1"/>
    <w:rsid w:val="00A1518A"/>
    <w:rsid w:val="00A16F60"/>
    <w:rsid w:val="00A17F59"/>
    <w:rsid w:val="00A2072C"/>
    <w:rsid w:val="00A2236F"/>
    <w:rsid w:val="00A22401"/>
    <w:rsid w:val="00A22B09"/>
    <w:rsid w:val="00A22E1F"/>
    <w:rsid w:val="00A234DB"/>
    <w:rsid w:val="00A26346"/>
    <w:rsid w:val="00A26EFE"/>
    <w:rsid w:val="00A30311"/>
    <w:rsid w:val="00A30B8B"/>
    <w:rsid w:val="00A347E6"/>
    <w:rsid w:val="00A365DE"/>
    <w:rsid w:val="00A41341"/>
    <w:rsid w:val="00A41835"/>
    <w:rsid w:val="00A42648"/>
    <w:rsid w:val="00A46984"/>
    <w:rsid w:val="00A47772"/>
    <w:rsid w:val="00A513B7"/>
    <w:rsid w:val="00A51960"/>
    <w:rsid w:val="00A52757"/>
    <w:rsid w:val="00A53005"/>
    <w:rsid w:val="00A54C97"/>
    <w:rsid w:val="00A57113"/>
    <w:rsid w:val="00A601AF"/>
    <w:rsid w:val="00A6359B"/>
    <w:rsid w:val="00A64806"/>
    <w:rsid w:val="00A648E4"/>
    <w:rsid w:val="00A6601F"/>
    <w:rsid w:val="00A66D9E"/>
    <w:rsid w:val="00A709A3"/>
    <w:rsid w:val="00A7472B"/>
    <w:rsid w:val="00A74738"/>
    <w:rsid w:val="00A751D1"/>
    <w:rsid w:val="00A81B8F"/>
    <w:rsid w:val="00A83AD8"/>
    <w:rsid w:val="00A83F9B"/>
    <w:rsid w:val="00A854C9"/>
    <w:rsid w:val="00A865D9"/>
    <w:rsid w:val="00A86C16"/>
    <w:rsid w:val="00A909DB"/>
    <w:rsid w:val="00A90C6F"/>
    <w:rsid w:val="00A96C05"/>
    <w:rsid w:val="00AA1039"/>
    <w:rsid w:val="00AA2110"/>
    <w:rsid w:val="00AA2FF9"/>
    <w:rsid w:val="00AA4961"/>
    <w:rsid w:val="00AA4C87"/>
    <w:rsid w:val="00AB01D9"/>
    <w:rsid w:val="00AB2805"/>
    <w:rsid w:val="00AB4252"/>
    <w:rsid w:val="00AB5A0B"/>
    <w:rsid w:val="00AB6368"/>
    <w:rsid w:val="00AB6437"/>
    <w:rsid w:val="00AB793D"/>
    <w:rsid w:val="00AC0C0B"/>
    <w:rsid w:val="00AC1CF5"/>
    <w:rsid w:val="00AC30AE"/>
    <w:rsid w:val="00AC4947"/>
    <w:rsid w:val="00AC5DA1"/>
    <w:rsid w:val="00AD0350"/>
    <w:rsid w:val="00AD1946"/>
    <w:rsid w:val="00AD4175"/>
    <w:rsid w:val="00AD531D"/>
    <w:rsid w:val="00AD562A"/>
    <w:rsid w:val="00AE1F96"/>
    <w:rsid w:val="00AE279A"/>
    <w:rsid w:val="00AE2991"/>
    <w:rsid w:val="00AE3452"/>
    <w:rsid w:val="00AE36A6"/>
    <w:rsid w:val="00AE5333"/>
    <w:rsid w:val="00AF01C2"/>
    <w:rsid w:val="00AF1035"/>
    <w:rsid w:val="00AF3A4E"/>
    <w:rsid w:val="00AF3CB3"/>
    <w:rsid w:val="00AF5527"/>
    <w:rsid w:val="00B0295F"/>
    <w:rsid w:val="00B034EC"/>
    <w:rsid w:val="00B117AA"/>
    <w:rsid w:val="00B1295F"/>
    <w:rsid w:val="00B15BAA"/>
    <w:rsid w:val="00B170ED"/>
    <w:rsid w:val="00B2054E"/>
    <w:rsid w:val="00B23984"/>
    <w:rsid w:val="00B23C9B"/>
    <w:rsid w:val="00B25358"/>
    <w:rsid w:val="00B25ACC"/>
    <w:rsid w:val="00B26679"/>
    <w:rsid w:val="00B30C48"/>
    <w:rsid w:val="00B31115"/>
    <w:rsid w:val="00B341ED"/>
    <w:rsid w:val="00B34D13"/>
    <w:rsid w:val="00B37161"/>
    <w:rsid w:val="00B37E0C"/>
    <w:rsid w:val="00B414C5"/>
    <w:rsid w:val="00B41A91"/>
    <w:rsid w:val="00B42F50"/>
    <w:rsid w:val="00B43A4D"/>
    <w:rsid w:val="00B4402B"/>
    <w:rsid w:val="00B459B1"/>
    <w:rsid w:val="00B46275"/>
    <w:rsid w:val="00B50CAB"/>
    <w:rsid w:val="00B5364D"/>
    <w:rsid w:val="00B55771"/>
    <w:rsid w:val="00B56473"/>
    <w:rsid w:val="00B56C82"/>
    <w:rsid w:val="00B579A7"/>
    <w:rsid w:val="00B61439"/>
    <w:rsid w:val="00B62F01"/>
    <w:rsid w:val="00B63942"/>
    <w:rsid w:val="00B63BD0"/>
    <w:rsid w:val="00B63C3A"/>
    <w:rsid w:val="00B64599"/>
    <w:rsid w:val="00B65615"/>
    <w:rsid w:val="00B65619"/>
    <w:rsid w:val="00B67563"/>
    <w:rsid w:val="00B70B0D"/>
    <w:rsid w:val="00B724CC"/>
    <w:rsid w:val="00B74335"/>
    <w:rsid w:val="00B74BB1"/>
    <w:rsid w:val="00B74FF0"/>
    <w:rsid w:val="00B76EC1"/>
    <w:rsid w:val="00B772E1"/>
    <w:rsid w:val="00B777EB"/>
    <w:rsid w:val="00B80989"/>
    <w:rsid w:val="00B83C8C"/>
    <w:rsid w:val="00B8455E"/>
    <w:rsid w:val="00B84F27"/>
    <w:rsid w:val="00B86A61"/>
    <w:rsid w:val="00B87578"/>
    <w:rsid w:val="00B87E2E"/>
    <w:rsid w:val="00B936BA"/>
    <w:rsid w:val="00B93888"/>
    <w:rsid w:val="00B93B13"/>
    <w:rsid w:val="00B97EEE"/>
    <w:rsid w:val="00BA0D7F"/>
    <w:rsid w:val="00BA17CE"/>
    <w:rsid w:val="00BB2584"/>
    <w:rsid w:val="00BB261E"/>
    <w:rsid w:val="00BB2A97"/>
    <w:rsid w:val="00BB4E88"/>
    <w:rsid w:val="00BB5639"/>
    <w:rsid w:val="00BB6955"/>
    <w:rsid w:val="00BB6A39"/>
    <w:rsid w:val="00BC1163"/>
    <w:rsid w:val="00BC179D"/>
    <w:rsid w:val="00BC285C"/>
    <w:rsid w:val="00BC2BDF"/>
    <w:rsid w:val="00BC3C58"/>
    <w:rsid w:val="00BC768C"/>
    <w:rsid w:val="00BD0D72"/>
    <w:rsid w:val="00BD13F3"/>
    <w:rsid w:val="00BD192C"/>
    <w:rsid w:val="00BE1645"/>
    <w:rsid w:val="00BE1F8C"/>
    <w:rsid w:val="00BE23CF"/>
    <w:rsid w:val="00BE66C5"/>
    <w:rsid w:val="00BE7A9F"/>
    <w:rsid w:val="00BF0B4F"/>
    <w:rsid w:val="00BF42DD"/>
    <w:rsid w:val="00BF4777"/>
    <w:rsid w:val="00BF5C6F"/>
    <w:rsid w:val="00BF65F1"/>
    <w:rsid w:val="00BF67A5"/>
    <w:rsid w:val="00BF69D2"/>
    <w:rsid w:val="00BF72EF"/>
    <w:rsid w:val="00C01406"/>
    <w:rsid w:val="00C02F91"/>
    <w:rsid w:val="00C060AD"/>
    <w:rsid w:val="00C11A42"/>
    <w:rsid w:val="00C15469"/>
    <w:rsid w:val="00C155F8"/>
    <w:rsid w:val="00C201E0"/>
    <w:rsid w:val="00C213C8"/>
    <w:rsid w:val="00C226AE"/>
    <w:rsid w:val="00C227EB"/>
    <w:rsid w:val="00C27165"/>
    <w:rsid w:val="00C337BA"/>
    <w:rsid w:val="00C34D02"/>
    <w:rsid w:val="00C35EAA"/>
    <w:rsid w:val="00C35F21"/>
    <w:rsid w:val="00C36FCC"/>
    <w:rsid w:val="00C41E66"/>
    <w:rsid w:val="00C426BF"/>
    <w:rsid w:val="00C42C14"/>
    <w:rsid w:val="00C44F8B"/>
    <w:rsid w:val="00C50280"/>
    <w:rsid w:val="00C50368"/>
    <w:rsid w:val="00C5060A"/>
    <w:rsid w:val="00C52EA0"/>
    <w:rsid w:val="00C531B1"/>
    <w:rsid w:val="00C533B8"/>
    <w:rsid w:val="00C53E7B"/>
    <w:rsid w:val="00C55012"/>
    <w:rsid w:val="00C55161"/>
    <w:rsid w:val="00C57CBD"/>
    <w:rsid w:val="00C602E9"/>
    <w:rsid w:val="00C61EF1"/>
    <w:rsid w:val="00C63834"/>
    <w:rsid w:val="00C646EC"/>
    <w:rsid w:val="00C65884"/>
    <w:rsid w:val="00C66C40"/>
    <w:rsid w:val="00C700A0"/>
    <w:rsid w:val="00C704C0"/>
    <w:rsid w:val="00C71065"/>
    <w:rsid w:val="00C71FCB"/>
    <w:rsid w:val="00C753E4"/>
    <w:rsid w:val="00C7676B"/>
    <w:rsid w:val="00C767FC"/>
    <w:rsid w:val="00C77838"/>
    <w:rsid w:val="00C80864"/>
    <w:rsid w:val="00C81A1E"/>
    <w:rsid w:val="00C8636A"/>
    <w:rsid w:val="00C871EF"/>
    <w:rsid w:val="00C9118B"/>
    <w:rsid w:val="00C94E3C"/>
    <w:rsid w:val="00C97248"/>
    <w:rsid w:val="00CA029C"/>
    <w:rsid w:val="00CA1589"/>
    <w:rsid w:val="00CA1B2E"/>
    <w:rsid w:val="00CA3856"/>
    <w:rsid w:val="00CA5510"/>
    <w:rsid w:val="00CA580E"/>
    <w:rsid w:val="00CA62FA"/>
    <w:rsid w:val="00CB0107"/>
    <w:rsid w:val="00CB2F26"/>
    <w:rsid w:val="00CB3805"/>
    <w:rsid w:val="00CB47EB"/>
    <w:rsid w:val="00CB4972"/>
    <w:rsid w:val="00CB4E14"/>
    <w:rsid w:val="00CB67EB"/>
    <w:rsid w:val="00CC0927"/>
    <w:rsid w:val="00CC1738"/>
    <w:rsid w:val="00CC1A20"/>
    <w:rsid w:val="00CC27F0"/>
    <w:rsid w:val="00CC5ABD"/>
    <w:rsid w:val="00CC6ED6"/>
    <w:rsid w:val="00CD26A1"/>
    <w:rsid w:val="00CD2BE5"/>
    <w:rsid w:val="00CD3576"/>
    <w:rsid w:val="00CD49FE"/>
    <w:rsid w:val="00CD53DE"/>
    <w:rsid w:val="00CD6F90"/>
    <w:rsid w:val="00CD7DA9"/>
    <w:rsid w:val="00CE052C"/>
    <w:rsid w:val="00CE0F89"/>
    <w:rsid w:val="00CE1841"/>
    <w:rsid w:val="00CE2B55"/>
    <w:rsid w:val="00CE60CC"/>
    <w:rsid w:val="00CE742F"/>
    <w:rsid w:val="00CE7DC4"/>
    <w:rsid w:val="00CF019C"/>
    <w:rsid w:val="00CF0CB5"/>
    <w:rsid w:val="00CF2E3B"/>
    <w:rsid w:val="00CF2E75"/>
    <w:rsid w:val="00CF5938"/>
    <w:rsid w:val="00CF6109"/>
    <w:rsid w:val="00CF7913"/>
    <w:rsid w:val="00D010B2"/>
    <w:rsid w:val="00D01853"/>
    <w:rsid w:val="00D0660C"/>
    <w:rsid w:val="00D06BF4"/>
    <w:rsid w:val="00D10047"/>
    <w:rsid w:val="00D1402F"/>
    <w:rsid w:val="00D1571D"/>
    <w:rsid w:val="00D167B0"/>
    <w:rsid w:val="00D2358C"/>
    <w:rsid w:val="00D2565B"/>
    <w:rsid w:val="00D2635A"/>
    <w:rsid w:val="00D31012"/>
    <w:rsid w:val="00D34AA3"/>
    <w:rsid w:val="00D34C24"/>
    <w:rsid w:val="00D34D2A"/>
    <w:rsid w:val="00D35E51"/>
    <w:rsid w:val="00D370B6"/>
    <w:rsid w:val="00D428CA"/>
    <w:rsid w:val="00D44ECB"/>
    <w:rsid w:val="00D450C5"/>
    <w:rsid w:val="00D45E22"/>
    <w:rsid w:val="00D472C0"/>
    <w:rsid w:val="00D50BE4"/>
    <w:rsid w:val="00D51CBD"/>
    <w:rsid w:val="00D54635"/>
    <w:rsid w:val="00D56EE6"/>
    <w:rsid w:val="00D5726C"/>
    <w:rsid w:val="00D5796D"/>
    <w:rsid w:val="00D57D6A"/>
    <w:rsid w:val="00D609DE"/>
    <w:rsid w:val="00D61B1E"/>
    <w:rsid w:val="00D6368A"/>
    <w:rsid w:val="00D6452A"/>
    <w:rsid w:val="00D64AEE"/>
    <w:rsid w:val="00D704B7"/>
    <w:rsid w:val="00D725D9"/>
    <w:rsid w:val="00D729BA"/>
    <w:rsid w:val="00D73934"/>
    <w:rsid w:val="00D7406B"/>
    <w:rsid w:val="00D74396"/>
    <w:rsid w:val="00D75EC7"/>
    <w:rsid w:val="00D75F98"/>
    <w:rsid w:val="00D775EB"/>
    <w:rsid w:val="00D80E65"/>
    <w:rsid w:val="00D82A29"/>
    <w:rsid w:val="00D82CF1"/>
    <w:rsid w:val="00D83679"/>
    <w:rsid w:val="00D84D8B"/>
    <w:rsid w:val="00D855E0"/>
    <w:rsid w:val="00D86F2A"/>
    <w:rsid w:val="00D87432"/>
    <w:rsid w:val="00D90384"/>
    <w:rsid w:val="00D91120"/>
    <w:rsid w:val="00D93BC7"/>
    <w:rsid w:val="00D94DCA"/>
    <w:rsid w:val="00D95D82"/>
    <w:rsid w:val="00D97385"/>
    <w:rsid w:val="00DA03DD"/>
    <w:rsid w:val="00DA0A71"/>
    <w:rsid w:val="00DA1214"/>
    <w:rsid w:val="00DA3EFD"/>
    <w:rsid w:val="00DA52D4"/>
    <w:rsid w:val="00DA5E7D"/>
    <w:rsid w:val="00DA66AC"/>
    <w:rsid w:val="00DA6EC4"/>
    <w:rsid w:val="00DB16C5"/>
    <w:rsid w:val="00DB4736"/>
    <w:rsid w:val="00DB5B57"/>
    <w:rsid w:val="00DB7E3D"/>
    <w:rsid w:val="00DC0037"/>
    <w:rsid w:val="00DC121E"/>
    <w:rsid w:val="00DC185D"/>
    <w:rsid w:val="00DC329C"/>
    <w:rsid w:val="00DC7B77"/>
    <w:rsid w:val="00DD0414"/>
    <w:rsid w:val="00DD0EA0"/>
    <w:rsid w:val="00DD25ED"/>
    <w:rsid w:val="00DD2967"/>
    <w:rsid w:val="00DD6634"/>
    <w:rsid w:val="00DE28F2"/>
    <w:rsid w:val="00DE3476"/>
    <w:rsid w:val="00DE5A9E"/>
    <w:rsid w:val="00DE6248"/>
    <w:rsid w:val="00DE6D8B"/>
    <w:rsid w:val="00DF09BF"/>
    <w:rsid w:val="00DF2026"/>
    <w:rsid w:val="00DF4D56"/>
    <w:rsid w:val="00E001A0"/>
    <w:rsid w:val="00E01522"/>
    <w:rsid w:val="00E0415D"/>
    <w:rsid w:val="00E103DA"/>
    <w:rsid w:val="00E10821"/>
    <w:rsid w:val="00E12D05"/>
    <w:rsid w:val="00E13961"/>
    <w:rsid w:val="00E14994"/>
    <w:rsid w:val="00E14A02"/>
    <w:rsid w:val="00E1663D"/>
    <w:rsid w:val="00E22F85"/>
    <w:rsid w:val="00E231E1"/>
    <w:rsid w:val="00E24890"/>
    <w:rsid w:val="00E266CE"/>
    <w:rsid w:val="00E30141"/>
    <w:rsid w:val="00E30A80"/>
    <w:rsid w:val="00E31722"/>
    <w:rsid w:val="00E31F79"/>
    <w:rsid w:val="00E33050"/>
    <w:rsid w:val="00E334D1"/>
    <w:rsid w:val="00E33C04"/>
    <w:rsid w:val="00E34842"/>
    <w:rsid w:val="00E35EF0"/>
    <w:rsid w:val="00E3735E"/>
    <w:rsid w:val="00E4140A"/>
    <w:rsid w:val="00E41FF8"/>
    <w:rsid w:val="00E5247F"/>
    <w:rsid w:val="00E530B3"/>
    <w:rsid w:val="00E55498"/>
    <w:rsid w:val="00E554D0"/>
    <w:rsid w:val="00E63239"/>
    <w:rsid w:val="00E64762"/>
    <w:rsid w:val="00E65265"/>
    <w:rsid w:val="00E65798"/>
    <w:rsid w:val="00E663F1"/>
    <w:rsid w:val="00E66DD0"/>
    <w:rsid w:val="00E70FFD"/>
    <w:rsid w:val="00E73E59"/>
    <w:rsid w:val="00E76BA7"/>
    <w:rsid w:val="00E77FC0"/>
    <w:rsid w:val="00E82000"/>
    <w:rsid w:val="00E84730"/>
    <w:rsid w:val="00E86AA2"/>
    <w:rsid w:val="00E90374"/>
    <w:rsid w:val="00E92041"/>
    <w:rsid w:val="00E93988"/>
    <w:rsid w:val="00E93C15"/>
    <w:rsid w:val="00E9612D"/>
    <w:rsid w:val="00EA0276"/>
    <w:rsid w:val="00EA0636"/>
    <w:rsid w:val="00EA1D5B"/>
    <w:rsid w:val="00EA3130"/>
    <w:rsid w:val="00EA4F7F"/>
    <w:rsid w:val="00EA50D1"/>
    <w:rsid w:val="00EA75BA"/>
    <w:rsid w:val="00EB1434"/>
    <w:rsid w:val="00EB32F8"/>
    <w:rsid w:val="00EB4B3F"/>
    <w:rsid w:val="00EB502A"/>
    <w:rsid w:val="00EB525F"/>
    <w:rsid w:val="00EC05F1"/>
    <w:rsid w:val="00EC1500"/>
    <w:rsid w:val="00EC3358"/>
    <w:rsid w:val="00EC3A67"/>
    <w:rsid w:val="00EC45C7"/>
    <w:rsid w:val="00EC6F8D"/>
    <w:rsid w:val="00EC707C"/>
    <w:rsid w:val="00ED11F0"/>
    <w:rsid w:val="00ED12FF"/>
    <w:rsid w:val="00ED1DBF"/>
    <w:rsid w:val="00ED2122"/>
    <w:rsid w:val="00ED5926"/>
    <w:rsid w:val="00ED77B7"/>
    <w:rsid w:val="00EF06C1"/>
    <w:rsid w:val="00EF078B"/>
    <w:rsid w:val="00EF1D82"/>
    <w:rsid w:val="00EF3CB6"/>
    <w:rsid w:val="00EF50ED"/>
    <w:rsid w:val="00EF5ADC"/>
    <w:rsid w:val="00EF693F"/>
    <w:rsid w:val="00F03DCF"/>
    <w:rsid w:val="00F048FA"/>
    <w:rsid w:val="00F06585"/>
    <w:rsid w:val="00F105A1"/>
    <w:rsid w:val="00F10B01"/>
    <w:rsid w:val="00F11153"/>
    <w:rsid w:val="00F121B2"/>
    <w:rsid w:val="00F12364"/>
    <w:rsid w:val="00F1378D"/>
    <w:rsid w:val="00F15825"/>
    <w:rsid w:val="00F16183"/>
    <w:rsid w:val="00F215A2"/>
    <w:rsid w:val="00F21BD5"/>
    <w:rsid w:val="00F253A9"/>
    <w:rsid w:val="00F2617F"/>
    <w:rsid w:val="00F264A2"/>
    <w:rsid w:val="00F3107C"/>
    <w:rsid w:val="00F325A8"/>
    <w:rsid w:val="00F3436A"/>
    <w:rsid w:val="00F37115"/>
    <w:rsid w:val="00F417A8"/>
    <w:rsid w:val="00F41C52"/>
    <w:rsid w:val="00F42B61"/>
    <w:rsid w:val="00F4393E"/>
    <w:rsid w:val="00F45AA2"/>
    <w:rsid w:val="00F46AF5"/>
    <w:rsid w:val="00F4791E"/>
    <w:rsid w:val="00F47927"/>
    <w:rsid w:val="00F50326"/>
    <w:rsid w:val="00F50EBF"/>
    <w:rsid w:val="00F530EA"/>
    <w:rsid w:val="00F539F5"/>
    <w:rsid w:val="00F548B2"/>
    <w:rsid w:val="00F56C32"/>
    <w:rsid w:val="00F5764B"/>
    <w:rsid w:val="00F57F0F"/>
    <w:rsid w:val="00F604BC"/>
    <w:rsid w:val="00F607D0"/>
    <w:rsid w:val="00F61F5F"/>
    <w:rsid w:val="00F6280C"/>
    <w:rsid w:val="00F66F16"/>
    <w:rsid w:val="00F70D7A"/>
    <w:rsid w:val="00F71AD6"/>
    <w:rsid w:val="00F7362C"/>
    <w:rsid w:val="00F75BE0"/>
    <w:rsid w:val="00F77142"/>
    <w:rsid w:val="00F8100D"/>
    <w:rsid w:val="00F824A7"/>
    <w:rsid w:val="00F85290"/>
    <w:rsid w:val="00F859B4"/>
    <w:rsid w:val="00F86E3F"/>
    <w:rsid w:val="00F90028"/>
    <w:rsid w:val="00F908DB"/>
    <w:rsid w:val="00F92CEB"/>
    <w:rsid w:val="00F959FA"/>
    <w:rsid w:val="00F95CD9"/>
    <w:rsid w:val="00F9665B"/>
    <w:rsid w:val="00FA12DA"/>
    <w:rsid w:val="00FA1631"/>
    <w:rsid w:val="00FA17A9"/>
    <w:rsid w:val="00FA2CE6"/>
    <w:rsid w:val="00FA48C1"/>
    <w:rsid w:val="00FA4F55"/>
    <w:rsid w:val="00FA59A8"/>
    <w:rsid w:val="00FA7B28"/>
    <w:rsid w:val="00FB060D"/>
    <w:rsid w:val="00FB1C12"/>
    <w:rsid w:val="00FB393C"/>
    <w:rsid w:val="00FB762E"/>
    <w:rsid w:val="00FC0504"/>
    <w:rsid w:val="00FC0F3F"/>
    <w:rsid w:val="00FC167B"/>
    <w:rsid w:val="00FC2DB2"/>
    <w:rsid w:val="00FC3666"/>
    <w:rsid w:val="00FC4EC6"/>
    <w:rsid w:val="00FC706F"/>
    <w:rsid w:val="00FD020A"/>
    <w:rsid w:val="00FD0C24"/>
    <w:rsid w:val="00FD35B7"/>
    <w:rsid w:val="00FE0C0B"/>
    <w:rsid w:val="00FE1241"/>
    <w:rsid w:val="00FE1B56"/>
    <w:rsid w:val="00FE1F89"/>
    <w:rsid w:val="00FE39C3"/>
    <w:rsid w:val="00FE4427"/>
    <w:rsid w:val="00FE4615"/>
    <w:rsid w:val="00FE7304"/>
    <w:rsid w:val="00FF0350"/>
    <w:rsid w:val="00FF1404"/>
    <w:rsid w:val="00FF77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4BEBE0-C88B-43FB-A318-1B289EE8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93F"/>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D11F0"/>
    <w:pPr>
      <w:tabs>
        <w:tab w:val="center" w:pos="4320"/>
        <w:tab w:val="right" w:pos="8640"/>
      </w:tabs>
    </w:pPr>
    <w:rPr>
      <w:rFonts w:eastAsia="Times New Roman" w:cs="Times New Roman"/>
      <w:lang w:val="en-US"/>
    </w:rPr>
  </w:style>
  <w:style w:type="character" w:customStyle="1" w:styleId="HeaderChar">
    <w:name w:val="Header Char"/>
    <w:link w:val="Header"/>
    <w:rsid w:val="00ED11F0"/>
    <w:rPr>
      <w:rFonts w:eastAsia="Times New Roman" w:cs="Times New Roman"/>
      <w:lang w:val="en-US"/>
    </w:rPr>
  </w:style>
  <w:style w:type="table" w:styleId="TableGrid">
    <w:name w:val="Table Grid"/>
    <w:basedOn w:val="TableNormal"/>
    <w:uiPriority w:val="59"/>
    <w:rsid w:val="00ED11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64046"/>
    <w:pPr>
      <w:tabs>
        <w:tab w:val="center" w:pos="4513"/>
        <w:tab w:val="right" w:pos="9026"/>
      </w:tabs>
    </w:pPr>
  </w:style>
  <w:style w:type="character" w:customStyle="1" w:styleId="FooterChar">
    <w:name w:val="Footer Char"/>
    <w:basedOn w:val="DefaultParagraphFont"/>
    <w:link w:val="Footer"/>
    <w:uiPriority w:val="99"/>
    <w:rsid w:val="00364046"/>
  </w:style>
  <w:style w:type="paragraph" w:styleId="ListParagraph">
    <w:name w:val="List Paragraph"/>
    <w:basedOn w:val="Normal"/>
    <w:uiPriority w:val="34"/>
    <w:qFormat/>
    <w:rsid w:val="008411CA"/>
    <w:pPr>
      <w:ind w:left="720"/>
      <w:contextualSpacing/>
    </w:pPr>
  </w:style>
  <w:style w:type="paragraph" w:customStyle="1" w:styleId="Head3">
    <w:name w:val="Head3"/>
    <w:rsid w:val="00477C43"/>
    <w:pPr>
      <w:keepNext/>
      <w:widowControl w:val="0"/>
      <w:autoSpaceDE w:val="0"/>
      <w:autoSpaceDN w:val="0"/>
      <w:adjustRightInd w:val="0"/>
      <w:spacing w:before="360" w:after="360"/>
      <w:jc w:val="center"/>
    </w:pPr>
    <w:rPr>
      <w:rFonts w:ascii="Baskerville BT" w:eastAsia="Times New Roman" w:hAnsi="Baskerville BT" w:cs="Times New Roman"/>
      <w:b/>
      <w:bCs/>
      <w:spacing w:val="-5"/>
      <w:sz w:val="22"/>
      <w:szCs w:val="22"/>
      <w:lang w:val="en-US" w:eastAsia="en-US"/>
    </w:rPr>
  </w:style>
  <w:style w:type="paragraph" w:customStyle="1" w:styleId="Para2">
    <w:name w:val="Para2"/>
    <w:rsid w:val="00477C43"/>
    <w:pPr>
      <w:widowControl w:val="0"/>
      <w:tabs>
        <w:tab w:val="left" w:pos="0"/>
      </w:tabs>
      <w:autoSpaceDE w:val="0"/>
      <w:autoSpaceDN w:val="0"/>
      <w:adjustRightInd w:val="0"/>
      <w:spacing w:before="120"/>
      <w:ind w:left="680"/>
      <w:jc w:val="both"/>
    </w:pPr>
    <w:rPr>
      <w:rFonts w:ascii="Baskerville BT" w:eastAsia="Times New Roman" w:hAnsi="Baskerville BT" w:cs="Times New Roman"/>
      <w:spacing w:val="-5"/>
      <w:lang w:val="en-US" w:eastAsia="en-US"/>
    </w:rPr>
  </w:style>
  <w:style w:type="paragraph" w:customStyle="1" w:styleId="PrecPartNumber">
    <w:name w:val="PrecPartNumber"/>
    <w:basedOn w:val="Normal"/>
    <w:rsid w:val="005C09CF"/>
    <w:pPr>
      <w:spacing w:after="120"/>
    </w:pPr>
    <w:rPr>
      <w:rFonts w:ascii="Trebuchet MS" w:eastAsia="Times New Roman" w:hAnsi="Trebuchet MS" w:cs="Trebuchet MS"/>
      <w:color w:val="33996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Ashleigh Tate</dc:creator>
  <cp:keywords/>
  <cp:lastModifiedBy>Jerry Cooper</cp:lastModifiedBy>
  <cp:revision>10</cp:revision>
  <dcterms:created xsi:type="dcterms:W3CDTF">2018-08-23T15:20:00Z</dcterms:created>
  <dcterms:modified xsi:type="dcterms:W3CDTF">2019-02-06T16:02:00Z</dcterms:modified>
</cp:coreProperties>
</file>